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2E" w:rsidRDefault="009A5DA5" w:rsidP="0054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2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соц</w:t>
      </w:r>
      <w:r w:rsidR="0054302E" w:rsidRPr="0054302E">
        <w:rPr>
          <w:rFonts w:ascii="Times New Roman" w:hAnsi="Times New Roman" w:cs="Times New Roman"/>
          <w:b/>
          <w:sz w:val="24"/>
          <w:szCs w:val="24"/>
        </w:rPr>
        <w:t>иального педагога</w:t>
      </w:r>
    </w:p>
    <w:p w:rsidR="009A5DA5" w:rsidRPr="0054302E" w:rsidRDefault="0054302E" w:rsidP="0054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2E">
        <w:rPr>
          <w:rFonts w:ascii="Times New Roman" w:hAnsi="Times New Roman" w:cs="Times New Roman"/>
          <w:b/>
          <w:sz w:val="24"/>
          <w:szCs w:val="24"/>
        </w:rPr>
        <w:t xml:space="preserve"> ГБДОУ НАО «Детский сад «Кораблик»</w:t>
      </w:r>
    </w:p>
    <w:p w:rsidR="009A5DA5" w:rsidRPr="0054302E" w:rsidRDefault="009A5DA5" w:rsidP="0054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A5" w:rsidRPr="0054302E" w:rsidRDefault="009A5DA5" w:rsidP="0054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02E">
        <w:rPr>
          <w:rFonts w:ascii="Times New Roman" w:hAnsi="Times New Roman" w:cs="Times New Roman"/>
          <w:sz w:val="24"/>
          <w:szCs w:val="24"/>
        </w:rPr>
        <w:t xml:space="preserve">Рабочая программа социального педагога ГБДОУ НАО «Детский сад «Кораблик» (далее Рабочая программа) разработана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с учетом Проекта программы «От рождения до школы» под редакцией Н.Е. </w:t>
      </w:r>
      <w:proofErr w:type="spellStart"/>
      <w:r w:rsidRPr="0054302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proofErr w:type="gramEnd"/>
      <w:r w:rsidRPr="0054302E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 </w:t>
      </w:r>
    </w:p>
    <w:p w:rsidR="00F53648" w:rsidRPr="0054302E" w:rsidRDefault="00F53648" w:rsidP="0054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образовательной деятельности по профессиональной коррекции развития детей с нарушениями </w:t>
      </w:r>
      <w:proofErr w:type="spellStart"/>
      <w:r w:rsidRPr="0054302E">
        <w:rPr>
          <w:rFonts w:ascii="Times New Roman" w:hAnsi="Times New Roman" w:cs="Times New Roman"/>
          <w:sz w:val="24"/>
          <w:szCs w:val="24"/>
        </w:rPr>
        <w:t>эмоционально-личностой</w:t>
      </w:r>
      <w:proofErr w:type="spellEnd"/>
      <w:r w:rsidRPr="0054302E">
        <w:rPr>
          <w:rFonts w:ascii="Times New Roman" w:hAnsi="Times New Roman" w:cs="Times New Roman"/>
          <w:sz w:val="24"/>
          <w:szCs w:val="24"/>
        </w:rPr>
        <w:t xml:space="preserve"> сферы, с проблемами социального развития по разделу программы «социализация». </w:t>
      </w:r>
      <w:proofErr w:type="gramStart"/>
      <w:r w:rsidRPr="0054302E">
        <w:rPr>
          <w:rFonts w:ascii="Times New Roman" w:hAnsi="Times New Roman" w:cs="Times New Roman"/>
          <w:sz w:val="24"/>
          <w:szCs w:val="24"/>
        </w:rPr>
        <w:t xml:space="preserve">Программа определяет целевые ориентиры, содержание и организацию образовательного процесса для детей дошкольного возраста с ограниченными возможностями здоровья (с тяжелыми нарушениями речи, с задержкой психического развития, проявлениями аутизма, нарушениями </w:t>
      </w:r>
      <w:proofErr w:type="spellStart"/>
      <w:r w:rsidRPr="0054302E">
        <w:rPr>
          <w:rFonts w:ascii="Times New Roman" w:hAnsi="Times New Roman" w:cs="Times New Roman"/>
          <w:sz w:val="24"/>
          <w:szCs w:val="24"/>
        </w:rPr>
        <w:t>эмоциональноволевой</w:t>
      </w:r>
      <w:proofErr w:type="spellEnd"/>
      <w:r w:rsidRPr="0054302E">
        <w:rPr>
          <w:rFonts w:ascii="Times New Roman" w:hAnsi="Times New Roman" w:cs="Times New Roman"/>
          <w:sz w:val="24"/>
          <w:szCs w:val="24"/>
        </w:rPr>
        <w:t xml:space="preserve"> сферы) и направлена, в соответствии с требованиями ФГОС,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</w:t>
      </w:r>
      <w:proofErr w:type="gramEnd"/>
      <w:r w:rsidRPr="0054302E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</w:t>
      </w:r>
    </w:p>
    <w:p w:rsidR="009A5DA5" w:rsidRPr="0054302E" w:rsidRDefault="009A5DA5" w:rsidP="0054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Цель рабочей программы: </w:t>
      </w:r>
    </w:p>
    <w:p w:rsidR="009A5DA5" w:rsidRPr="0054302E" w:rsidRDefault="009A5DA5" w:rsidP="005430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>создание условий для успешного становления ребёнка как субъекта социальной жизни;</w:t>
      </w:r>
    </w:p>
    <w:p w:rsidR="009A5DA5" w:rsidRPr="0054302E" w:rsidRDefault="009A5DA5" w:rsidP="005430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повышение педагогической компетентности педагогов в вопросах успешной социализации ребёнка; правовое просвещение родителей;</w:t>
      </w:r>
    </w:p>
    <w:p w:rsidR="009A5DA5" w:rsidRPr="0054302E" w:rsidRDefault="009A5DA5" w:rsidP="005430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повышение педагогической компетенции родителей в вопросах содержания и воспитания ребёнка.</w:t>
      </w:r>
    </w:p>
    <w:p w:rsidR="009A5DA5" w:rsidRPr="0054302E" w:rsidRDefault="009A5DA5" w:rsidP="0054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Названные цели предполагают следующие задачи:</w:t>
      </w:r>
    </w:p>
    <w:p w:rsidR="009A5DA5" w:rsidRPr="0054302E" w:rsidRDefault="009A5DA5" w:rsidP="005430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осуществление и защита прав ребёнка; </w:t>
      </w:r>
    </w:p>
    <w:p w:rsidR="009A5DA5" w:rsidRPr="0054302E" w:rsidRDefault="009A5DA5" w:rsidP="005430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жизнеобеспечение ребёнка; </w:t>
      </w:r>
    </w:p>
    <w:p w:rsidR="009A5DA5" w:rsidRPr="0054302E" w:rsidRDefault="009A5DA5" w:rsidP="005430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социологические исследования в окружающем социуме; </w:t>
      </w:r>
    </w:p>
    <w:p w:rsidR="009A5DA5" w:rsidRPr="0054302E" w:rsidRDefault="009A5DA5" w:rsidP="005430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представление интересов ребёнка в государственных и  общественных структурах; </w:t>
      </w:r>
    </w:p>
    <w:p w:rsidR="009A5DA5" w:rsidRPr="0054302E" w:rsidRDefault="009A5DA5" w:rsidP="005430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координация в образовательном учреждении социально-значимой деятельности;  </w:t>
      </w:r>
    </w:p>
    <w:p w:rsidR="009A5DA5" w:rsidRPr="0054302E" w:rsidRDefault="009A5DA5" w:rsidP="005430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проведение социально-культурных мероприятий. </w:t>
      </w:r>
    </w:p>
    <w:p w:rsidR="009A5DA5" w:rsidRPr="0054302E" w:rsidRDefault="009A5DA5" w:rsidP="0054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Основные направления работы: </w:t>
      </w:r>
    </w:p>
    <w:p w:rsidR="009A5DA5" w:rsidRPr="0054302E" w:rsidRDefault="009A5DA5" w:rsidP="005430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Работа с семьями воспитанников: </w:t>
      </w:r>
    </w:p>
    <w:p w:rsidR="009A5DA5" w:rsidRPr="0054302E" w:rsidRDefault="009A5DA5" w:rsidP="005430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Педагогическое просвещение родителей; </w:t>
      </w:r>
    </w:p>
    <w:p w:rsidR="009A5DA5" w:rsidRPr="0054302E" w:rsidRDefault="009A5DA5" w:rsidP="005430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Удовлетворение индивидуальных запросов родителей в индивидуальных и групповых формах работы; </w:t>
      </w:r>
    </w:p>
    <w:p w:rsidR="009A5DA5" w:rsidRPr="0054302E" w:rsidRDefault="009A5DA5" w:rsidP="005430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Изучение состояния факторов среды социального развития ребенка, связанных с его семьей.</w:t>
      </w:r>
    </w:p>
    <w:p w:rsidR="009A5DA5" w:rsidRPr="0054302E" w:rsidRDefault="009A5DA5" w:rsidP="005430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Работа с педагогами детского сада: </w:t>
      </w:r>
    </w:p>
    <w:p w:rsidR="009A5DA5" w:rsidRPr="0054302E" w:rsidRDefault="009A5DA5" w:rsidP="005430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Удовлетворение индивидуальных запросов педагогов, связанных с вопросами социального развития детей и взаимоотношений с их родителями; </w:t>
      </w:r>
    </w:p>
    <w:p w:rsidR="009A5DA5" w:rsidRPr="0054302E" w:rsidRDefault="009A5DA5" w:rsidP="005430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>Изучение факторов среды социального развития детей в образовательном пространстве детского сада.</w:t>
      </w:r>
    </w:p>
    <w:p w:rsidR="009A5DA5" w:rsidRPr="0054302E" w:rsidRDefault="009A5DA5" w:rsidP="005430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Работа с воспитанниками детского сада: </w:t>
      </w:r>
    </w:p>
    <w:p w:rsidR="009A5DA5" w:rsidRPr="0054302E" w:rsidRDefault="009A5DA5" w:rsidP="005430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Организация деятельности, направленной на развитие индивидуальности детей и их социализацию; </w:t>
      </w:r>
    </w:p>
    <w:p w:rsidR="009A5DA5" w:rsidRPr="0054302E" w:rsidRDefault="009A5DA5" w:rsidP="005430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Коррекция социального развития детей по результатам диагностики и запросам педагогов и родителей; </w:t>
      </w:r>
    </w:p>
    <w:p w:rsidR="009A5DA5" w:rsidRPr="0054302E" w:rsidRDefault="009A5DA5" w:rsidP="005430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Организация досуга детей.</w:t>
      </w:r>
    </w:p>
    <w:p w:rsidR="009A5DA5" w:rsidRPr="0054302E" w:rsidRDefault="009A5DA5" w:rsidP="005430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Работа с другими службами: </w:t>
      </w:r>
    </w:p>
    <w:p w:rsidR="009A5DA5" w:rsidRPr="0054302E" w:rsidRDefault="009A5DA5" w:rsidP="005430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Координация взаимодействия субъектов социума в работе с семьей. </w:t>
      </w:r>
    </w:p>
    <w:p w:rsidR="009A5DA5" w:rsidRPr="0054302E" w:rsidRDefault="009A5DA5" w:rsidP="0054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 Организацию работы по данным направлениям можно представить в виде структурно-функциональной модели, которая условно состоит из трех блоков: </w:t>
      </w:r>
    </w:p>
    <w:p w:rsidR="009A5DA5" w:rsidRPr="0054302E" w:rsidRDefault="009A5DA5" w:rsidP="005430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информационно-аналитического, </w:t>
      </w:r>
    </w:p>
    <w:p w:rsidR="009A5DA5" w:rsidRPr="0054302E" w:rsidRDefault="009A5DA5" w:rsidP="005430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практического, </w:t>
      </w:r>
    </w:p>
    <w:p w:rsidR="009A5DA5" w:rsidRPr="0054302E" w:rsidRDefault="009A5DA5" w:rsidP="005430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контрольно-оценочного. </w:t>
      </w:r>
    </w:p>
    <w:p w:rsidR="009A5DA5" w:rsidRPr="0054302E" w:rsidRDefault="009A5DA5" w:rsidP="0054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Программа сформирована в соответствии с принципами и подходами, определёнными ФГОС: </w:t>
      </w:r>
    </w:p>
    <w:p w:rsidR="00F53648" w:rsidRPr="0054302E" w:rsidRDefault="009A5DA5" w:rsidP="0054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- содержание программы соответствует основным положениям возрастной   психологии и  дошкольной педагогики, при этом имеет возможность реализации в пра</w:t>
      </w:r>
      <w:r w:rsidR="00F53648" w:rsidRPr="0054302E">
        <w:rPr>
          <w:rFonts w:ascii="Times New Roman" w:hAnsi="Times New Roman" w:cs="Times New Roman"/>
          <w:sz w:val="24"/>
          <w:szCs w:val="24"/>
        </w:rPr>
        <w:t xml:space="preserve">ктике дошкольного образования; </w:t>
      </w:r>
    </w:p>
    <w:p w:rsidR="00F53648" w:rsidRPr="0054302E" w:rsidRDefault="009A5DA5" w:rsidP="0054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- обеспечивает единство воспитательных, развивающих и обучающих целей и задач процесса образован</w:t>
      </w:r>
      <w:r w:rsidR="00F53648" w:rsidRPr="0054302E">
        <w:rPr>
          <w:rFonts w:ascii="Times New Roman" w:hAnsi="Times New Roman" w:cs="Times New Roman"/>
          <w:sz w:val="24"/>
          <w:szCs w:val="24"/>
        </w:rPr>
        <w:t xml:space="preserve">ия детей дошкольного возраста; </w:t>
      </w:r>
    </w:p>
    <w:p w:rsidR="00F53648" w:rsidRPr="0054302E" w:rsidRDefault="009A5DA5" w:rsidP="0054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</w:t>
      </w:r>
      <w:r w:rsidR="00F53648" w:rsidRPr="0054302E">
        <w:rPr>
          <w:rFonts w:ascii="Times New Roman" w:hAnsi="Times New Roman" w:cs="Times New Roman"/>
          <w:sz w:val="24"/>
          <w:szCs w:val="24"/>
        </w:rPr>
        <w:t xml:space="preserve">ями образовательных областей; </w:t>
      </w:r>
    </w:p>
    <w:p w:rsidR="00F53648" w:rsidRPr="0054302E" w:rsidRDefault="009A5DA5" w:rsidP="0054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>- основывается на комплексно-тематическом принципе построе</w:t>
      </w:r>
      <w:r w:rsidR="00F53648" w:rsidRPr="0054302E">
        <w:rPr>
          <w:rFonts w:ascii="Times New Roman" w:hAnsi="Times New Roman" w:cs="Times New Roman"/>
          <w:sz w:val="24"/>
          <w:szCs w:val="24"/>
        </w:rPr>
        <w:t>ния образовательного процесса;</w:t>
      </w:r>
    </w:p>
    <w:p w:rsidR="00F53648" w:rsidRPr="0054302E" w:rsidRDefault="009A5DA5" w:rsidP="0054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F53648" w:rsidRPr="0054302E" w:rsidRDefault="00F53648" w:rsidP="0054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Ожидаемые результаты </w:t>
      </w:r>
    </w:p>
    <w:p w:rsidR="00F53648" w:rsidRPr="0054302E" w:rsidRDefault="009A5DA5" w:rsidP="005430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>Успешная со</w:t>
      </w:r>
      <w:r w:rsidR="00F53648" w:rsidRPr="0054302E">
        <w:rPr>
          <w:rFonts w:ascii="Times New Roman" w:hAnsi="Times New Roman" w:cs="Times New Roman"/>
          <w:sz w:val="24"/>
          <w:szCs w:val="24"/>
        </w:rPr>
        <w:t xml:space="preserve">циализация воспитанников ДОУ; </w:t>
      </w:r>
    </w:p>
    <w:p w:rsidR="00F53648" w:rsidRPr="0054302E" w:rsidRDefault="009A5DA5" w:rsidP="005430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>Гражданское самосознание и общественная позици</w:t>
      </w:r>
      <w:r w:rsidR="00F53648" w:rsidRPr="0054302E">
        <w:rPr>
          <w:rFonts w:ascii="Times New Roman" w:hAnsi="Times New Roman" w:cs="Times New Roman"/>
          <w:sz w:val="24"/>
          <w:szCs w:val="24"/>
        </w:rPr>
        <w:t>я родителей воспитанников ДОУ;</w:t>
      </w:r>
    </w:p>
    <w:p w:rsidR="00F53648" w:rsidRPr="0054302E" w:rsidRDefault="009A5DA5" w:rsidP="005430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Профессиональное самоопределение, потребность в самообразовании и активной творческой деятельности педагогов ДОУ.</w:t>
      </w:r>
    </w:p>
    <w:p w:rsidR="009A5DA5" w:rsidRPr="0054302E" w:rsidRDefault="009A5DA5" w:rsidP="0054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E">
        <w:rPr>
          <w:rFonts w:ascii="Times New Roman" w:hAnsi="Times New Roman" w:cs="Times New Roman"/>
          <w:sz w:val="24"/>
          <w:szCs w:val="24"/>
        </w:rPr>
        <w:t xml:space="preserve"> Для реализации рабочей программы имеется учебно-методическое и информационное обеспечение. </w:t>
      </w:r>
    </w:p>
    <w:p w:rsidR="009A5DA5" w:rsidRPr="009A5DA5" w:rsidRDefault="009A5DA5" w:rsidP="009A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D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5DA5" w:rsidRPr="009A5DA5" w:rsidSect="0054302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994"/>
    <w:multiLevelType w:val="hybridMultilevel"/>
    <w:tmpl w:val="2CDE8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16E1A"/>
    <w:multiLevelType w:val="hybridMultilevel"/>
    <w:tmpl w:val="8BF2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E321F"/>
    <w:multiLevelType w:val="hybridMultilevel"/>
    <w:tmpl w:val="26587D06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540A4A15"/>
    <w:multiLevelType w:val="hybridMultilevel"/>
    <w:tmpl w:val="8F8C5E56"/>
    <w:lvl w:ilvl="0" w:tplc="041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5C9B6F55"/>
    <w:multiLevelType w:val="hybridMultilevel"/>
    <w:tmpl w:val="53E4CECC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6AF5785D"/>
    <w:multiLevelType w:val="hybridMultilevel"/>
    <w:tmpl w:val="CA268D82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75BF72CB"/>
    <w:multiLevelType w:val="hybridMultilevel"/>
    <w:tmpl w:val="63AEA86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DCF47EA"/>
    <w:multiLevelType w:val="hybridMultilevel"/>
    <w:tmpl w:val="52D402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A5DA5"/>
    <w:rsid w:val="0054302E"/>
    <w:rsid w:val="00762E51"/>
    <w:rsid w:val="009A5DA5"/>
    <w:rsid w:val="00C01458"/>
    <w:rsid w:val="00F5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2020-12-17T07:34:00Z</dcterms:created>
  <dcterms:modified xsi:type="dcterms:W3CDTF">2020-12-17T07:58:00Z</dcterms:modified>
</cp:coreProperties>
</file>