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C2" w:rsidRPr="00294EC2" w:rsidRDefault="00294EC2" w:rsidP="00660A8B">
      <w:pPr>
        <w:spacing w:after="0" w:line="288" w:lineRule="atLeast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60A8B" w:rsidRPr="00660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7" ShapeID="_x0000_i1025" DrawAspect="Content" ObjectID="_1577278655" r:id="rId6"/>
        </w:object>
      </w:r>
      <w:bookmarkStart w:id="0" w:name="_GoBack"/>
      <w:bookmarkEnd w:id="0"/>
      <w:r w:rsidRPr="00294EC2">
        <w:rPr>
          <w:rFonts w:ascii="Times New Roman" w:hAnsi="Times New Roman" w:cs="Times New Roman"/>
          <w:sz w:val="24"/>
          <w:szCs w:val="24"/>
        </w:rPr>
        <w:t>1.4. Программа представляет собой комплекс мероприятий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стратегической цели, стоящей перед ДОУ за счет средств бюджета, внебюджетных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средств и спонсорских средств.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1.5. Программа носит среднесрочный характер (продолжительность от 2 до 5 лет)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действие рассчитано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4EC2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4EC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lastRenderedPageBreak/>
        <w:t>1.6. Программа разрабатывается и утверждается в ДОУ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Положением.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1.7. Программа является направлением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контроля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годовым планом работы ДОУ.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1.8. Положение о Программе разрабатывается и утверждается Педагогическим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в соответствии с порядком, предусмотренным ч. 2-3 ст. 30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4EC2">
        <w:rPr>
          <w:rFonts w:ascii="Times New Roman" w:hAnsi="Times New Roman" w:cs="Times New Roman"/>
          <w:sz w:val="24"/>
          <w:szCs w:val="24"/>
        </w:rPr>
        <w:t>29.12.2012 № 273-ФЗ "Об образовании в Российской Федерации", трудовым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EC2">
        <w:rPr>
          <w:rFonts w:ascii="Times New Roman" w:hAnsi="Times New Roman" w:cs="Times New Roman"/>
          <w:sz w:val="24"/>
          <w:szCs w:val="24"/>
        </w:rPr>
        <w:t>законодательством и др.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1.9. В Положение в установленном порядке могут вноситься изменения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дополнения.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EC2">
        <w:rPr>
          <w:rFonts w:ascii="Times New Roman" w:hAnsi="Times New Roman" w:cs="Times New Roman"/>
          <w:b/>
          <w:i/>
          <w:sz w:val="24"/>
          <w:szCs w:val="24"/>
        </w:rPr>
        <w:t>2. Цель, задачи и функции Программы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2.1. Главной целью Программы является создание и обеспечение условий для достижения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в ДОУ соответствующего современным требованиям качества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2.1.1. Основные цели: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 создание системы управленческих, методических и педагогических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направленных на повышение качества реализации основной образовательной программы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путем создания системы интегрированного образования, а также расширенного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дополнительного образования, инновационных программ и технологий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воспитанников ДОУ;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 создание в ДОУ системы интегративного образования, реализующего право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ребенка на качественное и доступное образование, обеспечивающее равные стартовые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возможности для полноценного физического и психического развития детей, как основы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их успешного обучения в школе в условиях интеграции усилий семьи и детского сада.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2.2. Основными задачами Программы являются: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фиксация и включение в контекст внешней среды существующего состояния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перспектив развития ДОУ;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выявление возможностей и ограничений, угроз и рисков, достижений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инновационного потенциала исполнителей, а также существующих проблем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недостатков;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определение и описание образа желаемого будущего состояния ДОУ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формулирования ее стратегических и тактических целей развития;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определение и описание стратегии развития и разработка конкретного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действий ДОУ, обеспечивающих достижение спланированных желаемых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достижения целей и реализация задач.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2.3. Основными функциями Программы являются: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lastRenderedPageBreak/>
        <w:t xml:space="preserve"> </w:t>
      </w:r>
      <w:proofErr w:type="gramStart"/>
      <w:r w:rsidRPr="00294EC2">
        <w:rPr>
          <w:rFonts w:ascii="Times New Roman" w:hAnsi="Times New Roman" w:cs="Times New Roman"/>
          <w:sz w:val="24"/>
          <w:szCs w:val="24"/>
        </w:rPr>
        <w:t>нормативная</w:t>
      </w:r>
      <w:proofErr w:type="gramEnd"/>
      <w:r w:rsidRPr="00294EC2">
        <w:rPr>
          <w:rFonts w:ascii="Times New Roman" w:hAnsi="Times New Roman" w:cs="Times New Roman"/>
          <w:sz w:val="24"/>
          <w:szCs w:val="24"/>
        </w:rPr>
        <w:t>: является документом, обязательным для выполнения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объеме;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целеполагания: определяет ценности и цели, ради достижения которых она введена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в ДОУ;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EC2">
        <w:rPr>
          <w:rFonts w:ascii="Times New Roman" w:hAnsi="Times New Roman" w:cs="Times New Roman"/>
          <w:sz w:val="24"/>
          <w:szCs w:val="24"/>
        </w:rPr>
        <w:t> процессуальная: определяет логическую последовательность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развитию ДОУ, организационные формы и методы, средства и условия процесса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развития;</w:t>
      </w:r>
      <w:proofErr w:type="gramEnd"/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оценочная: выявляет качественные изменения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посредством контроля и мониторинга хода и результатов реализации Программы.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EC2">
        <w:rPr>
          <w:rFonts w:ascii="Times New Roman" w:hAnsi="Times New Roman" w:cs="Times New Roman"/>
          <w:b/>
          <w:i/>
          <w:sz w:val="24"/>
          <w:szCs w:val="24"/>
        </w:rPr>
        <w:t>3. Структура и содержание Программы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3.1. Структура Программы определяется ДОУ самостоятельно.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3.2. Программа должна включать в себя следующие структурные элементы: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-Паспорт Программы.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-Информационная справка об образовательном учреждении.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-Аналитическо-прогностическое обоснование.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-Концептуальный проект желаемого будущего.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-Стратегия и тактика перехода ДОУ в новое состояние.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3.3. Содержание Программы должно: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-отражать современные тенденции развития страны в целом и образования, в частности;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-иметь инновационный характер;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-учитывать региональную специфику, традиции развития образования;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-обеспечивать решение задач в ходе мероприятий по разработке Программы;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4EC2">
        <w:rPr>
          <w:rFonts w:ascii="Times New Roman" w:hAnsi="Times New Roman" w:cs="Times New Roman"/>
          <w:sz w:val="24"/>
          <w:szCs w:val="24"/>
        </w:rPr>
        <w:t>отвечать специфике, традициям образовательной организации и запросам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EC2">
        <w:rPr>
          <w:rFonts w:ascii="Times New Roman" w:hAnsi="Times New Roman" w:cs="Times New Roman"/>
          <w:b/>
          <w:i/>
          <w:sz w:val="24"/>
          <w:szCs w:val="24"/>
        </w:rPr>
        <w:t>4. Порядок разработки, утверждения и внесения изменений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b/>
          <w:i/>
          <w:sz w:val="24"/>
          <w:szCs w:val="24"/>
        </w:rPr>
        <w:t>и (или) дополнений в Программу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4.1. Порядок разработки Программы включает следующее: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4.1.1. Программу разрабатывает рабочая группа, состав которой утверждается приказом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заведующего ДОУ.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4.1.2. Рабочая группа разрабатывает план-график разработки Программы.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4.1.3. После издания приказа о начале разработки Программы,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возлагается на рабочую группу, которая в течение запланированного времени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график работы, исполнителей и т. п.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lastRenderedPageBreak/>
        <w:t>4.2. Порядок утверждения Программы предполагает следующие этапы: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4.2.1. Программа обсуждается и рассматривается на педагогическом совете,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согласования с Учредителем, подписывается заведующим ДОУ на основании приказа.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4.3. Порядок внесения изменений и (или) дополнений в Программу включает следующее: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4.3.1. Основанием для внесения изменений и (или) дополнений могут быть: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результаты мониторинга реализации мероприятий, оценки эффективности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достижения целевых индикаторов и показателей;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невыполнение мероприятий Программы;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издание стратегических документов на федеральном уровне;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потеря актуальности отдельных мероприятий, проектов Программы.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4.3.2. Все изменения и (или) дополнения, вносимые в Программу по итогам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реализации мероприятий, оценки эффективности и достижения целевых индикаторов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показателей должны соответствовать требованиям, предусмотренным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 xml:space="preserve">Положением, закреплены приказом по ДОУ «О внесении изменений и (или) дополнений </w:t>
      </w:r>
      <w:proofErr w:type="gramStart"/>
      <w:r w:rsidRPr="00294EC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Программу развития ДОУ» и оформляются в виде приложений к Программе.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4.4. Программа развития, разработанная согласно настоящему Положению,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собственностью образовательной организации.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EC2">
        <w:rPr>
          <w:rFonts w:ascii="Times New Roman" w:hAnsi="Times New Roman" w:cs="Times New Roman"/>
          <w:b/>
          <w:i/>
          <w:sz w:val="24"/>
          <w:szCs w:val="24"/>
        </w:rPr>
        <w:t xml:space="preserve">5. Порядок </w:t>
      </w:r>
      <w:proofErr w:type="gramStart"/>
      <w:r w:rsidRPr="00294EC2">
        <w:rPr>
          <w:rFonts w:ascii="Times New Roman" w:hAnsi="Times New Roman" w:cs="Times New Roman"/>
          <w:b/>
          <w:i/>
          <w:sz w:val="24"/>
          <w:szCs w:val="24"/>
        </w:rPr>
        <w:t>проведения мониторинга результатов реализации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b/>
          <w:i/>
          <w:sz w:val="24"/>
          <w:szCs w:val="24"/>
        </w:rPr>
        <w:t>мероприятий Программы</w:t>
      </w:r>
      <w:proofErr w:type="gramEnd"/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5.1. Мониторинг результатов реализации мероприятий Программы организуется </w:t>
      </w:r>
      <w:proofErr w:type="gramStart"/>
      <w:r w:rsidRPr="00294E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4EC2">
        <w:rPr>
          <w:rFonts w:ascii="Times New Roman" w:hAnsi="Times New Roman" w:cs="Times New Roman"/>
          <w:sz w:val="24"/>
          <w:szCs w:val="24"/>
        </w:rPr>
        <w:t xml:space="preserve"> путем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сбора, обработки, анализа статистической, справочной и аналитической информации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оценки достигнутых результатов по истечении временного этапа плана действий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5.2.Исполнитель Программы представляет </w:t>
      </w:r>
      <w:proofErr w:type="gramStart"/>
      <w:r w:rsidRPr="00294EC2">
        <w:rPr>
          <w:rFonts w:ascii="Times New Roman" w:hAnsi="Times New Roman" w:cs="Times New Roman"/>
          <w:sz w:val="24"/>
          <w:szCs w:val="24"/>
        </w:rPr>
        <w:t>полученную</w:t>
      </w:r>
      <w:proofErr w:type="gramEnd"/>
      <w:r w:rsidRPr="00294EC2">
        <w:rPr>
          <w:rFonts w:ascii="Times New Roman" w:hAnsi="Times New Roman" w:cs="Times New Roman"/>
          <w:sz w:val="24"/>
          <w:szCs w:val="24"/>
        </w:rPr>
        <w:t xml:space="preserve"> в рамках проведения мониторинга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Программы статистическую и аналитическую информацию Учредителю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коллегиальному органу управления для принятия управленческих 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педагогическому совету ДОУ.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EC2">
        <w:rPr>
          <w:rFonts w:ascii="Times New Roman" w:hAnsi="Times New Roman" w:cs="Times New Roman"/>
          <w:b/>
          <w:i/>
          <w:sz w:val="24"/>
          <w:szCs w:val="24"/>
        </w:rPr>
        <w:t>6. Оформление, размещение и хранение Программы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6.1. Программа оформляется на листах формата А</w:t>
      </w:r>
      <w:proofErr w:type="gramStart"/>
      <w:r w:rsidRPr="00294EC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94EC2">
        <w:rPr>
          <w:rFonts w:ascii="Times New Roman" w:hAnsi="Times New Roman" w:cs="Times New Roman"/>
          <w:sz w:val="24"/>
          <w:szCs w:val="24"/>
        </w:rPr>
        <w:t>, прошивается, скрепляется печатью.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6.2. Технические требования к оформлению Программы: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 xml:space="preserve">6.2.1. Текст набирается в редакторе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>, 12-14,</w:t>
      </w:r>
      <w:r w:rsidR="00A32FA0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межстрочный интервал 1,15, переносы в тексте не ставятся, выравнивание по ширине,</w:t>
      </w:r>
      <w:r w:rsidR="00A32FA0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абзац 1,25 см, поля: нижнее - 2 см, верхнее – 3,5 см, правое – 1,5 см, левое – 3 см;</w:t>
      </w:r>
      <w:r w:rsidR="00A32FA0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 xml:space="preserve">центровка заголовков и абзацы в тексте выполняются при помощи средств </w:t>
      </w:r>
      <w:proofErr w:type="spellStart"/>
      <w:r w:rsidRPr="00294EC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94EC2">
        <w:rPr>
          <w:rFonts w:ascii="Times New Roman" w:hAnsi="Times New Roman" w:cs="Times New Roman"/>
          <w:sz w:val="24"/>
          <w:szCs w:val="24"/>
        </w:rPr>
        <w:t>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lastRenderedPageBreak/>
        <w:t>Таблицы вставляются непосредственно в текст.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6.2.2. Титульный лист считается первым, но не нумеруется, также как и листы</w:t>
      </w:r>
      <w:r w:rsidR="00A32FA0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приложений.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На титульном листе указывается: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гриф «согласовано», «утверждено»;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название Программы;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 срок реализации Программы.</w:t>
      </w:r>
    </w:p>
    <w:p w:rsidR="00294EC2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6.3. Публичность (открытость) информации о результатах мониторинга хода реализации</w:t>
      </w:r>
      <w:r w:rsidR="00A32FA0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Программы обеспечивается размещением оперативной информации в сети Интернет на</w:t>
      </w:r>
      <w:r w:rsidR="00A32FA0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официальном сайте ДОУ в порядке, установленном Положением о сайте ДОУ.</w:t>
      </w:r>
    </w:p>
    <w:p w:rsidR="006F1FF6" w:rsidRPr="00294EC2" w:rsidRDefault="00294EC2" w:rsidP="00294EC2">
      <w:pPr>
        <w:jc w:val="both"/>
        <w:rPr>
          <w:rFonts w:ascii="Times New Roman" w:hAnsi="Times New Roman" w:cs="Times New Roman"/>
          <w:sz w:val="24"/>
          <w:szCs w:val="24"/>
        </w:rPr>
      </w:pPr>
      <w:r w:rsidRPr="00294EC2">
        <w:rPr>
          <w:rFonts w:ascii="Times New Roman" w:hAnsi="Times New Roman" w:cs="Times New Roman"/>
          <w:sz w:val="24"/>
          <w:szCs w:val="24"/>
        </w:rPr>
        <w:t>6.4. Программа является обязательной частью документации образовательной</w:t>
      </w:r>
      <w:r w:rsidR="00A32FA0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организации и хранится в кабинете заведующего ДОУ в течение всего срока действия</w:t>
      </w:r>
      <w:r w:rsidR="00A32FA0">
        <w:rPr>
          <w:rFonts w:ascii="Times New Roman" w:hAnsi="Times New Roman" w:cs="Times New Roman"/>
          <w:sz w:val="24"/>
          <w:szCs w:val="24"/>
        </w:rPr>
        <w:t xml:space="preserve"> </w:t>
      </w:r>
      <w:r w:rsidRPr="00294EC2">
        <w:rPr>
          <w:rFonts w:ascii="Times New Roman" w:hAnsi="Times New Roman" w:cs="Times New Roman"/>
          <w:sz w:val="24"/>
          <w:szCs w:val="24"/>
        </w:rPr>
        <w:t>Программы.</w:t>
      </w:r>
    </w:p>
    <w:sectPr w:rsidR="006F1FF6" w:rsidRPr="0029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46"/>
    <w:rsid w:val="00294346"/>
    <w:rsid w:val="00294EC2"/>
    <w:rsid w:val="00660A8B"/>
    <w:rsid w:val="006F1FF6"/>
    <w:rsid w:val="00A3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2018-01-10T14:52:00Z</cp:lastPrinted>
  <dcterms:created xsi:type="dcterms:W3CDTF">2018-01-10T13:59:00Z</dcterms:created>
  <dcterms:modified xsi:type="dcterms:W3CDTF">2018-01-12T13:11:00Z</dcterms:modified>
</cp:coreProperties>
</file>