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71F" w:rsidRPr="0055771F" w:rsidRDefault="00BA3D7C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A3D7C">
        <w:rPr>
          <w:rFonts w:ascii="Times New Roman" w:eastAsia="Calibri" w:hAnsi="Times New Roman" w:cs="Times New Roman"/>
          <w:bCs/>
          <w:kern w:val="36"/>
          <w:sz w:val="24"/>
          <w:szCs w:val="24"/>
          <w:lang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Exch.Document.7" ShapeID="_x0000_i1025" DrawAspect="Content" ObjectID="_1577281234" r:id="rId8"/>
        </w:object>
      </w:r>
      <w:bookmarkStart w:id="0" w:name="_GoBack"/>
      <w:bookmarkEnd w:id="0"/>
      <w:r w:rsidR="0055771F"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общественных требований к качеству образования, а также личностным ожиданиям участников образовательного процесса. 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lastRenderedPageBreak/>
        <w:tab/>
        <w:t xml:space="preserve">Измерение 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1.4.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качестве источников  данных для оценки качества образования используются:</w:t>
      </w:r>
    </w:p>
    <w:p w:rsidR="0055771F" w:rsidRPr="0055771F" w:rsidRDefault="0055771F" w:rsidP="0055771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образовательная статистика; </w:t>
      </w:r>
    </w:p>
    <w:p w:rsidR="0055771F" w:rsidRPr="0055771F" w:rsidRDefault="0055771F" w:rsidP="0055771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мониторинговые исследования; </w:t>
      </w:r>
    </w:p>
    <w:p w:rsidR="0055771F" w:rsidRPr="0055771F" w:rsidRDefault="0055771F" w:rsidP="0055771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социологические опросы; </w:t>
      </w:r>
    </w:p>
    <w:p w:rsidR="0055771F" w:rsidRPr="0055771F" w:rsidRDefault="0055771F" w:rsidP="0055771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отчеты педагогов и воспитателей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БДОУ; </w:t>
      </w:r>
    </w:p>
    <w:p w:rsidR="0055771F" w:rsidRPr="0055771F" w:rsidRDefault="0055771F" w:rsidP="0055771F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посещение НОД, мероприятий, организуемых педагогами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БДОУ.</w:t>
      </w:r>
    </w:p>
    <w:p w:rsidR="0055771F" w:rsidRPr="0055771F" w:rsidRDefault="0055771F" w:rsidP="0055771F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Срок данного Положения не ограничен. Положение действует до принятия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нового</w:t>
      </w:r>
      <w:r w:rsidRPr="0055771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55771F" w:rsidRPr="0055771F" w:rsidRDefault="0055771F" w:rsidP="0055771F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5771F" w:rsidRPr="0055771F" w:rsidRDefault="0055771F" w:rsidP="0055771F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 xml:space="preserve">Основные цели, задачи, функции и принципы </w:t>
      </w:r>
      <w:r w:rsidRPr="0055771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системы оценки качества образования</w:t>
      </w:r>
    </w:p>
    <w:p w:rsidR="0055771F" w:rsidRPr="0055771F" w:rsidRDefault="0055771F" w:rsidP="0055771F">
      <w:pPr>
        <w:spacing w:before="30" w:after="3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Целью 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системы оценки качества образования</w:t>
      </w:r>
      <w:r w:rsidRPr="0055771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является</w:t>
      </w:r>
      <w:r w:rsidRPr="0055771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установление соответствия качества дошкольного образования в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</w:t>
      </w:r>
      <w:r w:rsidRPr="0055771F">
        <w:rPr>
          <w:rFonts w:ascii="Times New Roman" w:eastAsia="Calibri" w:hAnsi="Times New Roman" w:cs="Times New Roman"/>
          <w:spacing w:val="12"/>
          <w:sz w:val="24"/>
          <w:szCs w:val="24"/>
          <w:lang w:eastAsia="ru-RU"/>
        </w:rPr>
        <w:t xml:space="preserve">ДОУ 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федеральным государственным образовательным стандартам дошкольного образования.</w:t>
      </w:r>
    </w:p>
    <w:p w:rsidR="0055771F" w:rsidRPr="0055771F" w:rsidRDefault="0055771F" w:rsidP="0055771F">
      <w:pPr>
        <w:spacing w:before="30" w:after="3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2.2. Задачами внутренней системы оценки качества образования являются:</w:t>
      </w:r>
    </w:p>
    <w:p w:rsidR="0055771F" w:rsidRPr="0055771F" w:rsidRDefault="0055771F" w:rsidP="0055771F">
      <w:pPr>
        <w:numPr>
          <w:ilvl w:val="0"/>
          <w:numId w:val="5"/>
        </w:numPr>
        <w:spacing w:before="30" w:after="3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получение объективной информации о состоянии развития и эффективности деятельности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БДОУ;</w:t>
      </w:r>
    </w:p>
    <w:p w:rsidR="0055771F" w:rsidRPr="0055771F" w:rsidRDefault="0055771F" w:rsidP="0055771F">
      <w:pPr>
        <w:numPr>
          <w:ilvl w:val="0"/>
          <w:numId w:val="5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71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организационное и методическое обеспечение сбора, обработки, хранения информации о состоянии и динамике показателей качества образования;</w:t>
      </w:r>
    </w:p>
    <w:p w:rsidR="0055771F" w:rsidRPr="0055771F" w:rsidRDefault="0055771F" w:rsidP="0055771F">
      <w:pPr>
        <w:numPr>
          <w:ilvl w:val="0"/>
          <w:numId w:val="5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всем участникам образовательного процесса и общественности достоверной информации о качестве образования;</w:t>
      </w:r>
    </w:p>
    <w:p w:rsidR="0055771F" w:rsidRPr="0055771F" w:rsidRDefault="0055771F" w:rsidP="0055771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55771F" w:rsidRPr="0055771F" w:rsidRDefault="0055771F" w:rsidP="0055771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общественного участия в управлении образованием в </w:t>
      </w:r>
      <w:r w:rsidR="00C953F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Times New Roman" w:hAnsi="Times New Roman" w:cs="Times New Roman"/>
          <w:sz w:val="24"/>
          <w:szCs w:val="24"/>
          <w:lang w:eastAsia="ru-RU"/>
        </w:rPr>
        <w:t>БДОУ.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2.3. Основными принципами внутренней системы оценки качества образования  в </w:t>
      </w:r>
      <w:r w:rsidR="00C953F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БДОУ   являются:</w:t>
      </w:r>
    </w:p>
    <w:p w:rsidR="0055771F" w:rsidRPr="0055771F" w:rsidRDefault="0055771F" w:rsidP="0055771F">
      <w:pPr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объективности, достоверности, полноты и системности информации о качестве образования;</w:t>
      </w:r>
    </w:p>
    <w:p w:rsidR="0055771F" w:rsidRPr="0055771F" w:rsidRDefault="0055771F" w:rsidP="0055771F">
      <w:pPr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55771F" w:rsidRPr="0055771F" w:rsidRDefault="0055771F" w:rsidP="0055771F">
      <w:pPr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открытости, прозрачности процедур оценки качества образования; преемственности, </w:t>
      </w:r>
      <w:r w:rsidRPr="0055771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интеграции;</w:t>
      </w:r>
    </w:p>
    <w:p w:rsidR="0055771F" w:rsidRPr="0055771F" w:rsidRDefault="0055771F" w:rsidP="0055771F">
      <w:pPr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доступности информации о состоянии и качестве образования для различных групп  потребителей;</w:t>
      </w:r>
    </w:p>
    <w:p w:rsidR="0055771F" w:rsidRPr="0055771F" w:rsidRDefault="0055771F" w:rsidP="0055771F">
      <w:pPr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рефлексивности</w:t>
      </w:r>
      <w:proofErr w:type="spell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реализуемый через включение педагогов в </w:t>
      </w:r>
      <w:proofErr w:type="spell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критериальный</w:t>
      </w:r>
      <w:proofErr w:type="spell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55771F" w:rsidRPr="0055771F" w:rsidRDefault="0055771F" w:rsidP="0055771F">
      <w:pPr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55771F" w:rsidRPr="0055771F" w:rsidRDefault="0055771F" w:rsidP="0055771F">
      <w:pPr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55771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инструментальности</w:t>
      </w:r>
      <w:proofErr w:type="spellEnd"/>
      <w:r w:rsidRPr="0055771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технологичности используемых 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55771F" w:rsidRPr="0055771F" w:rsidRDefault="0055771F" w:rsidP="0055771F">
      <w:pPr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55771F" w:rsidRPr="0055771F" w:rsidRDefault="0055771F" w:rsidP="0055771F">
      <w:pPr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взаимного дополнения оценочных процедур, установление между ними взаимосвязей и взаимозависимости; </w:t>
      </w:r>
    </w:p>
    <w:p w:rsidR="0055771F" w:rsidRPr="0055771F" w:rsidRDefault="0055771F" w:rsidP="0055771F">
      <w:pPr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соблюдения морально-этических норм при проведении процедур оценки качества образования в ДОУ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</w:t>
      </w:r>
      <w:r w:rsidRPr="0055771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ab/>
      </w:r>
      <w:r w:rsidRPr="0055771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Организационная  и функциональная структура системы оценки качества образования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3.1.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Организационная структура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БДОУ, занимающаяся  оценкой  качества образования и интерпретацией полученных результатов, включает в себя: администрацию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БДОУ, педагогический совет, Управляющий совет, временные структуры (творческие и рабочие группы педагогов, комиссии и др.). 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3.2.</w:t>
      </w:r>
      <w:r w:rsidRPr="0055771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ab/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Администрация 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БДОУ:</w:t>
      </w:r>
    </w:p>
    <w:p w:rsidR="0055771F" w:rsidRPr="0055771F" w:rsidRDefault="0055771F" w:rsidP="0055771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формирует блок локальных актов, регулирующих функционирование системы оценки качества образования (далее – СОКО)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БДОУ; </w:t>
      </w:r>
    </w:p>
    <w:p w:rsidR="0055771F" w:rsidRPr="0055771F" w:rsidRDefault="0055771F" w:rsidP="0055771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разрабатывает мероприятия и готовит предложения, направленные на совершенствование системы оценки качества образования в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БДОУ, участвует в этих мероприятиях;   </w:t>
      </w:r>
    </w:p>
    <w:p w:rsidR="0055771F" w:rsidRPr="0055771F" w:rsidRDefault="0055771F" w:rsidP="0055771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обеспечивает на основе образовательной программы проведение в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55771F" w:rsidRPr="0055771F" w:rsidRDefault="0055771F" w:rsidP="0055771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организует систему мониторинга качества образования в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БДОУ; </w:t>
      </w:r>
    </w:p>
    <w:p w:rsidR="0055771F" w:rsidRPr="0055771F" w:rsidRDefault="0055771F" w:rsidP="0055771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организует изучение информационных </w:t>
      </w:r>
      <w:proofErr w:type="gram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запросов основных пользователей системы оценки качества образования</w:t>
      </w:r>
      <w:proofErr w:type="gram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</w:p>
    <w:p w:rsidR="0055771F" w:rsidRPr="0055771F" w:rsidRDefault="0055771F" w:rsidP="0055771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обеспечивает условия для подготовки педагогов дошкольного учреждения и общественных экспертов к осуществлению контрольно-оценочных процедур; </w:t>
      </w:r>
    </w:p>
    <w:p w:rsidR="0055771F" w:rsidRPr="0055771F" w:rsidRDefault="0055771F" w:rsidP="0055771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 за учебный год, </w:t>
      </w:r>
      <w:proofErr w:type="spell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деятельности образовательного учреждения, публичный доклад заведующего); </w:t>
      </w:r>
    </w:p>
    <w:p w:rsidR="0055771F" w:rsidRPr="0055771F" w:rsidRDefault="0055771F" w:rsidP="0055771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СОКО. 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3.3.</w:t>
      </w: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Управляющий совет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БДОУ:</w:t>
      </w:r>
    </w:p>
    <w:p w:rsidR="0055771F" w:rsidRPr="0055771F" w:rsidRDefault="0055771F" w:rsidP="0055771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участвует в разработке системы показателей, характеризующих состояние и динамику развития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БДОУ; </w:t>
      </w:r>
    </w:p>
    <w:p w:rsidR="0055771F" w:rsidRPr="0055771F" w:rsidRDefault="0055771F" w:rsidP="0055771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участвует в разработке </w:t>
      </w:r>
      <w:proofErr w:type="gram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критериев оценки результативности профессиональной деятельности  педагогов</w:t>
      </w:r>
      <w:proofErr w:type="gram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БДОУ; </w:t>
      </w:r>
    </w:p>
    <w:p w:rsidR="0055771F" w:rsidRPr="0055771F" w:rsidRDefault="0055771F" w:rsidP="0055771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проводит экспертизу организации, содержания и результатов внутреннего мониторинга оценки качества образования и формируют предложения по их совершенствованию; </w:t>
      </w:r>
    </w:p>
    <w:p w:rsidR="0055771F" w:rsidRPr="0055771F" w:rsidRDefault="0055771F" w:rsidP="0055771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готовит предложения для администрации по выработке управленческих решений по результатам оценки качества образования на уровне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БДОУ.  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3.4. </w:t>
      </w: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Педагогический совет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БДОУ:</w:t>
      </w:r>
    </w:p>
    <w:p w:rsidR="0055771F" w:rsidRPr="0055771F" w:rsidRDefault="0055771F" w:rsidP="0055771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принимает участие в формировании информационных </w:t>
      </w:r>
      <w:proofErr w:type="gram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запросов основных пользователей системы оценки качества образования</w:t>
      </w:r>
      <w:proofErr w:type="gram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БДОУ;</w:t>
      </w:r>
    </w:p>
    <w:p w:rsidR="0055771F" w:rsidRPr="0055771F" w:rsidRDefault="0055771F" w:rsidP="0055771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принимает участие в обсуждении системы показателей, характеризующих состояние и динамику развития системы образования; </w:t>
      </w:r>
    </w:p>
    <w:p w:rsidR="0055771F" w:rsidRPr="0055771F" w:rsidRDefault="0055771F" w:rsidP="0055771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принимает участие в экспертизе качества образовательных результатов, условий организации </w:t>
      </w:r>
      <w:proofErr w:type="spell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-образовательного  процесса в дошкольном учреждении; </w:t>
      </w:r>
    </w:p>
    <w:p w:rsidR="0055771F" w:rsidRPr="0055771F" w:rsidRDefault="0055771F" w:rsidP="0055771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участие в оценке качества и результативности труда работников дошкольного учреждения; </w:t>
      </w:r>
    </w:p>
    <w:p w:rsidR="0055771F" w:rsidRPr="0055771F" w:rsidRDefault="0055771F" w:rsidP="0055771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55771F" w:rsidRPr="0055771F" w:rsidRDefault="0055771F" w:rsidP="0055771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принимает участие в обсуждении системы показателей, характеризующих состояние и динамику развития системы образования в дошкольном учреждении; </w:t>
      </w:r>
    </w:p>
    <w:p w:rsidR="0055771F" w:rsidRPr="0055771F" w:rsidRDefault="0055771F" w:rsidP="0055771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БДОУ  по вопросам образования и воспитания,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 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Реализация внутреннего мониторинга качества образования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4.1.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55771F" w:rsidRPr="0055771F" w:rsidRDefault="0055771F" w:rsidP="0055771F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4.2.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Мероприятия по реализации целей и задач СОКО планируются и осуществляются на основе проблемного анализа образовательного процесса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БДОУ, определения методологии, технологии и инструментария оценки качества образования.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4.3.  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Предметом системы оценки качества образования являются: </w:t>
      </w:r>
    </w:p>
    <w:p w:rsidR="0055771F" w:rsidRPr="0055771F" w:rsidRDefault="0055771F" w:rsidP="0055771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качество условий реализации основной образовательной программы дошкольного образования </w:t>
      </w:r>
      <w:r w:rsidR="00C953F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БДОУ (далее – ООП </w:t>
      </w:r>
      <w:proofErr w:type="gramStart"/>
      <w:r w:rsidRPr="0055771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ДО</w:t>
      </w:r>
      <w:proofErr w:type="gramEnd"/>
      <w:r w:rsidRPr="0055771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);</w:t>
      </w:r>
    </w:p>
    <w:p w:rsidR="0055771F" w:rsidRPr="0055771F" w:rsidRDefault="0055771F" w:rsidP="0055771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качество организации образовательного процесса;</w:t>
      </w:r>
    </w:p>
    <w:p w:rsidR="0055771F" w:rsidRPr="0055771F" w:rsidRDefault="0055771F" w:rsidP="0055771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качество результата освоения ООП </w:t>
      </w:r>
      <w:proofErr w:type="gramStart"/>
      <w:r w:rsidRPr="0055771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ДО</w:t>
      </w:r>
      <w:proofErr w:type="gramEnd"/>
      <w:r w:rsidRPr="0055771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4.4.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Реализация СОКО осуществляется посредством существующих процедур оценки качества образования.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4.4.1. 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Содержание </w:t>
      </w:r>
      <w:proofErr w:type="gram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оценки качества условий реализации</w:t>
      </w:r>
      <w:proofErr w:type="gram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ООП ДО образовательного учреждения  включает в себя:</w:t>
      </w:r>
    </w:p>
    <w:p w:rsidR="0055771F" w:rsidRPr="0055771F" w:rsidRDefault="0055771F" w:rsidP="0055771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требования к психолого-педагогическим условиям</w:t>
      </w:r>
    </w:p>
    <w:p w:rsidR="0055771F" w:rsidRPr="0055771F" w:rsidRDefault="0055771F" w:rsidP="0055771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системы психолого-педагогической оценки развития воспитанников, их динамики, в том числе измерение их личностных образовательных результатов;</w:t>
      </w:r>
    </w:p>
    <w:p w:rsidR="0055771F" w:rsidRPr="0055771F" w:rsidRDefault="0055771F" w:rsidP="0055771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условий для медицинского сопровождения воспитанников в целях охраны и укрепления их здоровья;</w:t>
      </w:r>
    </w:p>
    <w:p w:rsidR="0055771F" w:rsidRPr="0055771F" w:rsidRDefault="0055771F" w:rsidP="0055771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наличие консультативной поддержки педагогов и родителей по вопросам воспитания и обучения детей; </w:t>
      </w:r>
    </w:p>
    <w:p w:rsidR="0055771F" w:rsidRPr="0055771F" w:rsidRDefault="0055771F" w:rsidP="0055771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организационно-методического сопровождения процесса реализации ООП,  в том числе в плане взаимодействия с социумом;</w:t>
      </w:r>
    </w:p>
    <w:p w:rsidR="0055771F" w:rsidRPr="0055771F" w:rsidRDefault="0055771F" w:rsidP="0055771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</w:t>
      </w:r>
    </w:p>
    <w:p w:rsidR="0055771F" w:rsidRPr="0055771F" w:rsidRDefault="0055771F" w:rsidP="0055771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эффективности оздоровительной работы (</w:t>
      </w:r>
      <w:proofErr w:type="spell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программы, режим дня и т.п.).</w:t>
      </w:r>
    </w:p>
    <w:p w:rsidR="0055771F" w:rsidRPr="0055771F" w:rsidRDefault="0055771F" w:rsidP="0055771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динамика состояния здоровья и психофизического развития воспитанников.</w:t>
      </w:r>
    </w:p>
    <w:p w:rsidR="0055771F" w:rsidRPr="0055771F" w:rsidRDefault="0055771F" w:rsidP="0055771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требования к кадровым условиям:</w:t>
      </w:r>
    </w:p>
    <w:p w:rsidR="0055771F" w:rsidRPr="0055771F" w:rsidRDefault="0055771F" w:rsidP="0055771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укомплектованность кадрами;</w:t>
      </w:r>
    </w:p>
    <w:p w:rsidR="0055771F" w:rsidRPr="0055771F" w:rsidRDefault="0055771F" w:rsidP="0055771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образовательный ценз педагогов;</w:t>
      </w:r>
    </w:p>
    <w:p w:rsidR="0055771F" w:rsidRPr="0055771F" w:rsidRDefault="0055771F" w:rsidP="0055771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уровень квалификации (динамика роста числа работников, прошедших курсы повышения квалификации);</w:t>
      </w:r>
    </w:p>
    <w:p w:rsidR="0055771F" w:rsidRPr="0055771F" w:rsidRDefault="0055771F" w:rsidP="0055771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динамика роста </w:t>
      </w:r>
      <w:proofErr w:type="spell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категорийности</w:t>
      </w:r>
      <w:proofErr w:type="spell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55771F" w:rsidRPr="0055771F" w:rsidRDefault="0055771F" w:rsidP="0055771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результативность  квалификации (профессиональные достижения педагогов);</w:t>
      </w:r>
    </w:p>
    <w:p w:rsidR="0055771F" w:rsidRPr="0055771F" w:rsidRDefault="0055771F" w:rsidP="0055771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кадровой стратегии</w:t>
      </w:r>
    </w:p>
    <w:p w:rsidR="0055771F" w:rsidRPr="0055771F" w:rsidRDefault="0055771F" w:rsidP="0055771F">
      <w:pPr>
        <w:numPr>
          <w:ilvl w:val="0"/>
          <w:numId w:val="11"/>
        </w:numPr>
        <w:spacing w:after="0" w:line="240" w:lineRule="auto"/>
        <w:ind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требования материально-техническим условиям </w:t>
      </w:r>
    </w:p>
    <w:p w:rsidR="0055771F" w:rsidRPr="0055771F" w:rsidRDefault="0055771F" w:rsidP="0055771F">
      <w:pPr>
        <w:numPr>
          <w:ilvl w:val="0"/>
          <w:numId w:val="14"/>
        </w:numPr>
        <w:spacing w:after="0" w:line="240" w:lineRule="auto"/>
        <w:ind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оснащенность групповых помещений, кабинетов современным оборудованием, средствами обучения и мебелью; </w:t>
      </w:r>
    </w:p>
    <w:p w:rsidR="0055771F" w:rsidRPr="0055771F" w:rsidRDefault="0055771F" w:rsidP="0055771F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состояния условий воспитания и обучения в соответствии с нормативами и требованиями СанПиН;</w:t>
      </w:r>
    </w:p>
    <w:p w:rsidR="0055771F" w:rsidRPr="0055771F" w:rsidRDefault="0055771F" w:rsidP="0055771F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55771F" w:rsidRPr="0055771F" w:rsidRDefault="0055771F" w:rsidP="0055771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информационно-технологическое обеспечение (наличие технологического оборудования, сайта, программного обеспечения)</w:t>
      </w:r>
    </w:p>
    <w:p w:rsidR="0055771F" w:rsidRPr="0055771F" w:rsidRDefault="0055771F" w:rsidP="0055771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требования к финансовым условиям</w:t>
      </w:r>
    </w:p>
    <w:p w:rsidR="0055771F" w:rsidRPr="0055771F" w:rsidRDefault="0055771F" w:rsidP="0055771F">
      <w:pPr>
        <w:numPr>
          <w:ilvl w:val="0"/>
          <w:numId w:val="15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финансовое обеспечение реализации ООП </w:t>
      </w:r>
      <w:r w:rsidR="00C953FE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>БДОУ осуществляется</w:t>
      </w:r>
    </w:p>
    <w:p w:rsidR="0055771F" w:rsidRPr="0055771F" w:rsidRDefault="0055771F" w:rsidP="0055771F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ab/>
        <w:t>исходя из стоимости услуг на основе муниципального задания</w:t>
      </w:r>
    </w:p>
    <w:p w:rsidR="0055771F" w:rsidRPr="0055771F" w:rsidRDefault="0055771F" w:rsidP="0055771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требования к развивающей предметно-пространственной среде</w:t>
      </w:r>
    </w:p>
    <w:p w:rsidR="0055771F" w:rsidRPr="0055771F" w:rsidRDefault="0055771F" w:rsidP="0055771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соответствие компонентов предметно-пространственной среды реализуемой  ООП ДО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 и возрастным возможностям воспитанников;</w:t>
      </w:r>
    </w:p>
    <w:p w:rsidR="0055771F" w:rsidRPr="0055771F" w:rsidRDefault="0055771F" w:rsidP="0055771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 (</w:t>
      </w:r>
      <w:proofErr w:type="spell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трансформируемость</w:t>
      </w:r>
      <w:proofErr w:type="spell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полифункциональность</w:t>
      </w:r>
      <w:proofErr w:type="spell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, вариативность, доступность, безопасность);</w:t>
      </w:r>
    </w:p>
    <w:p w:rsidR="0055771F" w:rsidRPr="0055771F" w:rsidRDefault="0055771F" w:rsidP="0055771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условий для общения и совместной деятельности воспитанников и взрослых, во всей группе и в малых группах, двигательной активности, а также возможности для уединения;</w:t>
      </w:r>
    </w:p>
    <w:p w:rsidR="0055771F" w:rsidRPr="0055771F" w:rsidRDefault="0055771F" w:rsidP="0055771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учёт национально-культурных, климатических условий, в которых осуществляется образовательный процесс.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4.4.2.</w:t>
      </w:r>
      <w:r w:rsidRPr="0055771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ab/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Содержание </w:t>
      </w:r>
      <w:proofErr w:type="gram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оценки качества организации образовательного процесса</w:t>
      </w:r>
      <w:proofErr w:type="gram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включает в себя:</w:t>
      </w:r>
    </w:p>
    <w:p w:rsidR="0055771F" w:rsidRPr="0055771F" w:rsidRDefault="0055771F" w:rsidP="0055771F">
      <w:pPr>
        <w:numPr>
          <w:ilvl w:val="0"/>
          <w:numId w:val="17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лицензирования;</w:t>
      </w:r>
    </w:p>
    <w:p w:rsidR="0055771F" w:rsidRPr="0055771F" w:rsidRDefault="0055771F" w:rsidP="0055771F">
      <w:pPr>
        <w:numPr>
          <w:ilvl w:val="0"/>
          <w:numId w:val="17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оценку рациональности выбора рабочих программ и технологий;</w:t>
      </w:r>
    </w:p>
    <w:p w:rsidR="0055771F" w:rsidRPr="0055771F" w:rsidRDefault="0055771F" w:rsidP="0055771F">
      <w:pPr>
        <w:numPr>
          <w:ilvl w:val="0"/>
          <w:numId w:val="17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обеспеченность методическими пособиями и литературой;</w:t>
      </w:r>
    </w:p>
    <w:p w:rsidR="0055771F" w:rsidRPr="0055771F" w:rsidRDefault="0055771F" w:rsidP="0055771F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эффективность механизмов самооценки и внешней оценки деятельности путем анализа ежегодных публичных докладов;</w:t>
      </w:r>
    </w:p>
    <w:p w:rsidR="0055771F" w:rsidRPr="0055771F" w:rsidRDefault="0055771F" w:rsidP="0055771F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оценку открытости дошкольного учреждения для родителей и общественных организаций, анкетирование  родителей;</w:t>
      </w:r>
    </w:p>
    <w:p w:rsidR="0055771F" w:rsidRPr="0055771F" w:rsidRDefault="0055771F" w:rsidP="0055771F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участие в профессиональных конкурсах разного уровня;</w:t>
      </w:r>
    </w:p>
    <w:p w:rsidR="0055771F" w:rsidRPr="0055771F" w:rsidRDefault="0055771F" w:rsidP="0055771F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уровень освоения </w:t>
      </w:r>
      <w:proofErr w:type="gram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предметно-пространственной среды.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4.4.3.</w:t>
      </w:r>
      <w:r w:rsidRPr="0055771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Содержание </w:t>
      </w:r>
      <w:proofErr w:type="gram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оценки качества результата освоения</w:t>
      </w:r>
      <w:proofErr w:type="gram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ООП ДО</w:t>
      </w:r>
      <w:r w:rsidRPr="0055771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включает в себя:</w:t>
      </w:r>
    </w:p>
    <w:p w:rsidR="0055771F" w:rsidRPr="0055771F" w:rsidRDefault="0055771F" w:rsidP="0055771F">
      <w:pPr>
        <w:numPr>
          <w:ilvl w:val="0"/>
          <w:numId w:val="18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       экспертизы     психолого-педагогических      условий</w:t>
      </w:r>
    </w:p>
    <w:p w:rsidR="0055771F" w:rsidRPr="0055771F" w:rsidRDefault="0055771F" w:rsidP="0055771F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реализации ООП </w:t>
      </w:r>
      <w:proofErr w:type="gram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ДО</w:t>
      </w:r>
      <w:proofErr w:type="gramEnd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55771F" w:rsidRPr="0055771F" w:rsidRDefault="0055771F" w:rsidP="0055771F">
      <w:pPr>
        <w:numPr>
          <w:ilvl w:val="0"/>
          <w:numId w:val="18"/>
        </w:numPr>
        <w:tabs>
          <w:tab w:val="left" w:pos="1134"/>
        </w:tabs>
        <w:spacing w:after="0" w:line="240" w:lineRule="auto"/>
        <w:ind w:hanging="2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системы стандартизированной диагностики, отражающей</w:t>
      </w:r>
    </w:p>
    <w:p w:rsidR="0055771F" w:rsidRPr="0055771F" w:rsidRDefault="0055771F" w:rsidP="0055771F">
      <w:pPr>
        <w:tabs>
          <w:tab w:val="left" w:pos="1134"/>
        </w:tabs>
        <w:spacing w:after="0" w:line="240" w:lineRule="auto"/>
        <w:ind w:left="73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соответствие уровня развития воспитанников  возрастным ориентирам; </w:t>
      </w:r>
    </w:p>
    <w:p w:rsidR="0055771F" w:rsidRPr="0055771F" w:rsidRDefault="0055771F" w:rsidP="0055771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наличие системы комплексной </w:t>
      </w:r>
      <w:proofErr w:type="gramStart"/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психолого-педагогического</w:t>
      </w:r>
      <w:proofErr w:type="gramEnd"/>
    </w:p>
    <w:p w:rsidR="0055771F" w:rsidRPr="0055771F" w:rsidRDefault="0055771F" w:rsidP="0055771F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диагностики, отражающей динамику   индивидуального развития</w:t>
      </w:r>
    </w:p>
    <w:p w:rsidR="0055771F" w:rsidRPr="0055771F" w:rsidRDefault="0055771F" w:rsidP="0055771F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детей;</w:t>
      </w:r>
    </w:p>
    <w:p w:rsidR="0055771F" w:rsidRPr="0055771F" w:rsidRDefault="0055771F" w:rsidP="0055771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динамика показателя здоровья детей;</w:t>
      </w:r>
    </w:p>
    <w:p w:rsidR="0055771F" w:rsidRPr="0055771F" w:rsidRDefault="0055771F" w:rsidP="0055771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динамика уровня адаптации детей раннего возраста;</w:t>
      </w:r>
    </w:p>
    <w:p w:rsidR="0055771F" w:rsidRPr="0055771F" w:rsidRDefault="0055771F" w:rsidP="0055771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уровень удовлетворенности родителей качеством предоставляемых услуг ДОУ.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4.5.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БДОУ.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4.6.</w:t>
      </w:r>
      <w:r w:rsidRPr="0055771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ab/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4.7.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Периодичность проведения оценки качества образования, субъекты оценочной деятельности, формы  результатов  оценивания,  а также  номенклатура  показателей  и  параметров  качества устанавливаются решением педагогического совета и утверждаются приказом заведующего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БДОУ.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Общественное участие в оценке и контроле качества образования</w:t>
      </w:r>
    </w:p>
    <w:p w:rsidR="0055771F" w:rsidRPr="0055771F" w:rsidRDefault="0055771F" w:rsidP="00557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5.1.  Придание гласности и открытости результатам оценки качества образования осуществляется путем предоставления информации:</w:t>
      </w:r>
    </w:p>
    <w:p w:rsidR="0055771F" w:rsidRPr="0055771F" w:rsidRDefault="0055771F" w:rsidP="0055771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основным потребителям результатов системы оценки качества образования;</w:t>
      </w:r>
    </w:p>
    <w:p w:rsidR="0055771F" w:rsidRPr="0055771F" w:rsidRDefault="0055771F" w:rsidP="0055771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средствам массовой информации через публичный доклад заведующего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БДОУ; </w:t>
      </w:r>
    </w:p>
    <w:p w:rsidR="0055771F" w:rsidRPr="0055771F" w:rsidRDefault="0055771F" w:rsidP="0055771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размещение   аналитических  материалов, результатов   оценки  качества образования  на официальном сайте </w:t>
      </w:r>
      <w:r w:rsidR="00C953FE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Pr="0055771F">
        <w:rPr>
          <w:rFonts w:ascii="Times New Roman" w:eastAsia="Calibri" w:hAnsi="Times New Roman" w:cs="Times New Roman"/>
          <w:sz w:val="24"/>
          <w:szCs w:val="24"/>
          <w:lang w:eastAsia="ru-RU"/>
        </w:rPr>
        <w:t>БДОУ.</w:t>
      </w:r>
    </w:p>
    <w:p w:rsidR="0055771F" w:rsidRPr="0055771F" w:rsidRDefault="0055771F" w:rsidP="00557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5498" w:rsidRDefault="00BD5498"/>
    <w:sectPr w:rsidR="00BD5498" w:rsidSect="00C70E2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456B2"/>
    <w:multiLevelType w:val="hybridMultilevel"/>
    <w:tmpl w:val="844A9440"/>
    <w:lvl w:ilvl="0" w:tplc="5DD66D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6922A3"/>
    <w:multiLevelType w:val="hybridMultilevel"/>
    <w:tmpl w:val="1A8610B6"/>
    <w:lvl w:ilvl="0" w:tplc="60F27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E249C"/>
    <w:multiLevelType w:val="hybridMultilevel"/>
    <w:tmpl w:val="766EE79A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FC7F06"/>
    <w:multiLevelType w:val="hybridMultilevel"/>
    <w:tmpl w:val="66565732"/>
    <w:lvl w:ilvl="0" w:tplc="60F27718">
      <w:start w:val="1"/>
      <w:numFmt w:val="bullet"/>
      <w:lvlText w:val=""/>
      <w:lvlJc w:val="left"/>
      <w:pPr>
        <w:ind w:left="7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4">
    <w:nsid w:val="21DA695E"/>
    <w:multiLevelType w:val="hybridMultilevel"/>
    <w:tmpl w:val="1054A652"/>
    <w:lvl w:ilvl="0" w:tplc="60F27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D61CC"/>
    <w:multiLevelType w:val="multilevel"/>
    <w:tmpl w:val="1DD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792B81"/>
    <w:multiLevelType w:val="hybridMultilevel"/>
    <w:tmpl w:val="B212FBB6"/>
    <w:lvl w:ilvl="0" w:tplc="5DD66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A8158F"/>
    <w:multiLevelType w:val="hybridMultilevel"/>
    <w:tmpl w:val="FCE8FD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111132A"/>
    <w:multiLevelType w:val="multilevel"/>
    <w:tmpl w:val="C524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401EB8"/>
    <w:multiLevelType w:val="hybridMultilevel"/>
    <w:tmpl w:val="68F27B22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0120B64"/>
    <w:multiLevelType w:val="multilevel"/>
    <w:tmpl w:val="692A0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0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2">
      <w:start w:val="4"/>
      <w:numFmt w:val="decimal"/>
      <w:lvlText w:val="%3."/>
      <w:lvlJc w:val="left"/>
      <w:pPr>
        <w:ind w:left="2160" w:hanging="360"/>
      </w:pPr>
      <w:rPr>
        <w:b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997E60"/>
    <w:multiLevelType w:val="hybridMultilevel"/>
    <w:tmpl w:val="DFDED83E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AAD65F0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6AF03E64"/>
    <w:multiLevelType w:val="hybridMultilevel"/>
    <w:tmpl w:val="A2CA8EF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582527F"/>
    <w:multiLevelType w:val="hybridMultilevel"/>
    <w:tmpl w:val="31E47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22876"/>
    <w:multiLevelType w:val="multilevel"/>
    <w:tmpl w:val="E1E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A475E9"/>
    <w:multiLevelType w:val="multilevel"/>
    <w:tmpl w:val="D48E01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>
    <w:nsid w:val="7ED75C0C"/>
    <w:multiLevelType w:val="hybridMultilevel"/>
    <w:tmpl w:val="86027BD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>
    <w:nsid w:val="7FE961A0"/>
    <w:multiLevelType w:val="multilevel"/>
    <w:tmpl w:val="EC52A290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num w:numId="1">
    <w:abstractNumId w:val="1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8"/>
  </w:num>
  <w:num w:numId="4">
    <w:abstractNumId w:val="1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5"/>
  </w:num>
  <w:num w:numId="8">
    <w:abstractNumId w:val="15"/>
  </w:num>
  <w:num w:numId="9">
    <w:abstractNumId w:val="10"/>
    <w:lvlOverride w:ilvl="0"/>
    <w:lvlOverride w:ilvl="1">
      <w:startOverride w:val="40"/>
    </w:lvlOverride>
    <w:lvlOverride w:ilvl="2">
      <w:startOverride w:val="4"/>
    </w:lvlOverride>
    <w:lvlOverride w:ilvl="3"/>
    <w:lvlOverride w:ilvl="4"/>
    <w:lvlOverride w:ilvl="5"/>
    <w:lvlOverride w:ilvl="6"/>
    <w:lvlOverride w:ilvl="7"/>
    <w:lvlOverride w:ilvl="8"/>
  </w:num>
  <w:num w:numId="10">
    <w:abstractNumId w:val="7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3"/>
  </w:num>
  <w:num w:numId="14">
    <w:abstractNumId w:val="2"/>
  </w:num>
  <w:num w:numId="15">
    <w:abstractNumId w:val="4"/>
  </w:num>
  <w:num w:numId="16">
    <w:abstractNumId w:val="9"/>
  </w:num>
  <w:num w:numId="17">
    <w:abstractNumId w:val="1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71F"/>
    <w:rsid w:val="0055771F"/>
    <w:rsid w:val="00BA3D7C"/>
    <w:rsid w:val="00BD5498"/>
    <w:rsid w:val="00C70E2E"/>
    <w:rsid w:val="00C9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8A165-D545-4851-9416-B631BFDC9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1874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2018-01-11T07:13:00Z</cp:lastPrinted>
  <dcterms:created xsi:type="dcterms:W3CDTF">2018-01-11T06:46:00Z</dcterms:created>
  <dcterms:modified xsi:type="dcterms:W3CDTF">2018-01-12T13:54:00Z</dcterms:modified>
</cp:coreProperties>
</file>