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4AC" w:rsidRPr="009964AC" w:rsidRDefault="00D2661B" w:rsidP="00D2661B">
      <w:pPr>
        <w:pStyle w:val="1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61B">
        <w:rPr>
          <w:rFonts w:ascii="Times New Roman" w:hAnsi="Times New Roman"/>
          <w:sz w:val="24"/>
          <w:szCs w:val="24"/>
          <w:lang w:eastAsia="en-US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6" o:title=""/>
          </v:shape>
          <o:OLEObject Type="Embed" ProgID="AcroExch.Document.7" ShapeID="_x0000_i1025" DrawAspect="Content" ObjectID="_1577281395" r:id="rId7"/>
        </w:object>
      </w:r>
      <w:bookmarkStart w:id="0" w:name="_GoBack"/>
      <w:bookmarkEnd w:id="0"/>
      <w:r w:rsidR="009964AC" w:rsidRPr="009964AC">
        <w:rPr>
          <w:rFonts w:ascii="Times New Roman" w:hAnsi="Times New Roman"/>
          <w:sz w:val="24"/>
          <w:szCs w:val="24"/>
        </w:rPr>
        <w:t xml:space="preserve">особенностей детей, содержания учебного материала и использования образовательных технологий. </w:t>
      </w:r>
      <w:r w:rsidR="00475F15">
        <w:rPr>
          <w:rFonts w:ascii="Times New Roman" w:hAnsi="Times New Roman"/>
          <w:sz w:val="24"/>
          <w:szCs w:val="24"/>
        </w:rPr>
        <w:t>П</w:t>
      </w:r>
      <w:r w:rsidR="00475F15" w:rsidRPr="009964AC">
        <w:rPr>
          <w:rFonts w:ascii="Times New Roman" w:hAnsi="Times New Roman"/>
          <w:sz w:val="24"/>
          <w:szCs w:val="24"/>
        </w:rPr>
        <w:t>едагогическо</w:t>
      </w:r>
      <w:r w:rsidR="00475F15">
        <w:rPr>
          <w:rFonts w:ascii="Times New Roman" w:hAnsi="Times New Roman"/>
          <w:sz w:val="24"/>
          <w:szCs w:val="24"/>
        </w:rPr>
        <w:t>му</w:t>
      </w:r>
      <w:r w:rsidR="00475F15" w:rsidRPr="009964AC">
        <w:rPr>
          <w:rFonts w:ascii="Times New Roman" w:hAnsi="Times New Roman"/>
          <w:sz w:val="24"/>
          <w:szCs w:val="24"/>
        </w:rPr>
        <w:t xml:space="preserve"> </w:t>
      </w:r>
      <w:r w:rsidR="00475F15">
        <w:rPr>
          <w:rFonts w:ascii="Times New Roman" w:hAnsi="Times New Roman"/>
          <w:sz w:val="24"/>
          <w:szCs w:val="24"/>
        </w:rPr>
        <w:t>мониторингу</w:t>
      </w:r>
      <w:r w:rsidR="00475F15" w:rsidRPr="009964AC">
        <w:rPr>
          <w:rFonts w:ascii="Times New Roman" w:hAnsi="Times New Roman"/>
          <w:sz w:val="24"/>
          <w:szCs w:val="24"/>
        </w:rPr>
        <w:t xml:space="preserve"> </w:t>
      </w:r>
      <w:r w:rsidR="009964AC" w:rsidRPr="009964AC">
        <w:rPr>
          <w:rFonts w:ascii="Times New Roman" w:hAnsi="Times New Roman"/>
          <w:sz w:val="24"/>
          <w:szCs w:val="24"/>
        </w:rPr>
        <w:t>подлежат знания всех детей дошкольного учреждения.</w:t>
      </w:r>
    </w:p>
    <w:p w:rsidR="009964AC" w:rsidRPr="009964AC" w:rsidRDefault="00475F15" w:rsidP="009964AC">
      <w:pPr>
        <w:pStyle w:val="1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964AC">
        <w:rPr>
          <w:rFonts w:ascii="Times New Roman" w:hAnsi="Times New Roman"/>
          <w:sz w:val="24"/>
          <w:szCs w:val="24"/>
        </w:rPr>
        <w:t>едагогическ</w:t>
      </w:r>
      <w:r>
        <w:rPr>
          <w:rFonts w:ascii="Times New Roman" w:hAnsi="Times New Roman"/>
          <w:sz w:val="24"/>
          <w:szCs w:val="24"/>
        </w:rPr>
        <w:t>ий</w:t>
      </w:r>
      <w:r w:rsidRPr="009964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мониторинг</w:t>
      </w:r>
      <w:r w:rsidRPr="009964AC">
        <w:rPr>
          <w:rFonts w:ascii="Times New Roman" w:hAnsi="Times New Roman"/>
          <w:sz w:val="24"/>
          <w:szCs w:val="24"/>
        </w:rPr>
        <w:t xml:space="preserve"> </w:t>
      </w:r>
      <w:r w:rsidR="009964AC" w:rsidRPr="009964AC">
        <w:rPr>
          <w:rFonts w:ascii="Times New Roman" w:hAnsi="Times New Roman"/>
          <w:sz w:val="24"/>
          <w:szCs w:val="24"/>
        </w:rPr>
        <w:t>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 в ДОО.</w:t>
      </w:r>
    </w:p>
    <w:p w:rsidR="009964AC" w:rsidRPr="009964AC" w:rsidRDefault="009964AC" w:rsidP="009964AC">
      <w:pPr>
        <w:pStyle w:val="1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964AC">
        <w:rPr>
          <w:rFonts w:ascii="Times New Roman" w:hAnsi="Times New Roman"/>
          <w:sz w:val="24"/>
          <w:szCs w:val="24"/>
        </w:rPr>
        <w:t xml:space="preserve">В рамках </w:t>
      </w:r>
      <w:r w:rsidR="00475F15" w:rsidRPr="009964AC">
        <w:rPr>
          <w:rFonts w:ascii="Times New Roman" w:hAnsi="Times New Roman"/>
          <w:sz w:val="24"/>
          <w:szCs w:val="24"/>
        </w:rPr>
        <w:t>педагогическо</w:t>
      </w:r>
      <w:r w:rsidR="00475F15">
        <w:rPr>
          <w:rFonts w:ascii="Times New Roman" w:hAnsi="Times New Roman"/>
          <w:sz w:val="24"/>
          <w:szCs w:val="24"/>
        </w:rPr>
        <w:t>го</w:t>
      </w:r>
      <w:r w:rsidR="00475F15" w:rsidRPr="009964AC">
        <w:rPr>
          <w:rFonts w:ascii="Times New Roman" w:hAnsi="Times New Roman"/>
          <w:sz w:val="24"/>
          <w:szCs w:val="24"/>
        </w:rPr>
        <w:t xml:space="preserve"> </w:t>
      </w:r>
      <w:r w:rsidR="00475F15">
        <w:rPr>
          <w:rFonts w:ascii="Times New Roman" w:hAnsi="Times New Roman"/>
          <w:sz w:val="24"/>
          <w:szCs w:val="24"/>
        </w:rPr>
        <w:t>мониторинга</w:t>
      </w:r>
      <w:r w:rsidR="00475F15" w:rsidRPr="009964AC">
        <w:rPr>
          <w:rFonts w:ascii="Times New Roman" w:hAnsi="Times New Roman"/>
          <w:sz w:val="24"/>
          <w:szCs w:val="24"/>
        </w:rPr>
        <w:t xml:space="preserve"> </w:t>
      </w:r>
      <w:r w:rsidRPr="009964AC">
        <w:rPr>
          <w:rFonts w:ascii="Times New Roman" w:hAnsi="Times New Roman"/>
          <w:sz w:val="24"/>
          <w:szCs w:val="24"/>
        </w:rPr>
        <w:t xml:space="preserve">могут проводиться исследования о влиянии тех </w:t>
      </w:r>
      <w:r w:rsidRPr="009964AC">
        <w:rPr>
          <w:rFonts w:ascii="Times New Roman" w:hAnsi="Times New Roman"/>
          <w:sz w:val="24"/>
          <w:szCs w:val="24"/>
        </w:rPr>
        <w:lastRenderedPageBreak/>
        <w:t>или иных факторов на качество образовательной деятельности.</w:t>
      </w:r>
    </w:p>
    <w:p w:rsidR="009964AC" w:rsidRPr="009964AC" w:rsidRDefault="009964AC" w:rsidP="009964AC">
      <w:pPr>
        <w:pStyle w:val="1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964AC">
        <w:rPr>
          <w:rFonts w:ascii="Times New Roman" w:hAnsi="Times New Roman"/>
          <w:sz w:val="24"/>
          <w:szCs w:val="24"/>
        </w:rPr>
        <w:t>Вопросы текущего контроля и промежуточной аттестации рассматриваются на заседаниях педагогического совета, совещаниях при заведующем в соответствии с планом работы.</w:t>
      </w:r>
    </w:p>
    <w:p w:rsidR="009964AC" w:rsidRPr="009964AC" w:rsidRDefault="009964AC" w:rsidP="009964AC">
      <w:pPr>
        <w:pStyle w:val="a3"/>
        <w:spacing w:before="0" w:beforeAutospacing="0" w:after="0" w:afterAutospacing="0"/>
        <w:jc w:val="both"/>
        <w:rPr>
          <w:b/>
        </w:rPr>
      </w:pPr>
    </w:p>
    <w:p w:rsidR="009964AC" w:rsidRPr="009964AC" w:rsidRDefault="009964AC" w:rsidP="009964AC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center"/>
        <w:rPr>
          <w:b/>
        </w:rPr>
      </w:pPr>
      <w:r w:rsidRPr="009964AC">
        <w:rPr>
          <w:b/>
        </w:rPr>
        <w:t>Цель, задачи и направления педагогической диагностики</w:t>
      </w:r>
    </w:p>
    <w:p w:rsidR="009964AC" w:rsidRPr="009964AC" w:rsidRDefault="009964AC" w:rsidP="009964A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64AC" w:rsidRPr="009964AC" w:rsidRDefault="009964AC" w:rsidP="009964AC">
      <w:pPr>
        <w:numPr>
          <w:ilvl w:val="1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964AC">
        <w:rPr>
          <w:rFonts w:ascii="Times New Roman" w:hAnsi="Times New Roman"/>
          <w:b/>
          <w:bCs/>
          <w:i/>
          <w:iCs/>
          <w:sz w:val="24"/>
          <w:szCs w:val="24"/>
        </w:rPr>
        <w:t>Целью</w:t>
      </w:r>
      <w:r w:rsidRPr="009964AC">
        <w:rPr>
          <w:rFonts w:ascii="Times New Roman" w:hAnsi="Times New Roman"/>
          <w:sz w:val="24"/>
          <w:szCs w:val="24"/>
        </w:rPr>
        <w:t xml:space="preserve"> организации </w:t>
      </w:r>
      <w:r w:rsidR="00475F15" w:rsidRPr="009964AC">
        <w:rPr>
          <w:rFonts w:ascii="Times New Roman" w:hAnsi="Times New Roman"/>
          <w:sz w:val="24"/>
          <w:szCs w:val="24"/>
        </w:rPr>
        <w:t>педагогическо</w:t>
      </w:r>
      <w:r w:rsidR="00475F15">
        <w:rPr>
          <w:rFonts w:ascii="Times New Roman" w:hAnsi="Times New Roman"/>
          <w:sz w:val="24"/>
          <w:szCs w:val="24"/>
        </w:rPr>
        <w:t>го</w:t>
      </w:r>
      <w:r w:rsidR="00475F15" w:rsidRPr="009964AC">
        <w:rPr>
          <w:rFonts w:ascii="Times New Roman" w:hAnsi="Times New Roman"/>
          <w:sz w:val="24"/>
          <w:szCs w:val="24"/>
        </w:rPr>
        <w:t xml:space="preserve"> </w:t>
      </w:r>
      <w:r w:rsidR="00475F15">
        <w:rPr>
          <w:rFonts w:ascii="Times New Roman" w:hAnsi="Times New Roman"/>
          <w:sz w:val="24"/>
          <w:szCs w:val="24"/>
        </w:rPr>
        <w:t>мониторинга</w:t>
      </w:r>
      <w:r w:rsidR="00475F15" w:rsidRPr="009964AC">
        <w:rPr>
          <w:rFonts w:ascii="Times New Roman" w:hAnsi="Times New Roman"/>
          <w:sz w:val="24"/>
          <w:szCs w:val="24"/>
        </w:rPr>
        <w:t xml:space="preserve"> </w:t>
      </w:r>
      <w:r w:rsidRPr="009964AC">
        <w:rPr>
          <w:rFonts w:ascii="Times New Roman" w:hAnsi="Times New Roman"/>
          <w:sz w:val="24"/>
          <w:szCs w:val="24"/>
        </w:rPr>
        <w:t>является оценка и коррекция образовательной деятельности, условий среды ДО</w:t>
      </w:r>
      <w:r w:rsidR="00475F15">
        <w:rPr>
          <w:rFonts w:ascii="Times New Roman" w:hAnsi="Times New Roman"/>
          <w:sz w:val="24"/>
          <w:szCs w:val="24"/>
        </w:rPr>
        <w:t>У</w:t>
      </w:r>
      <w:r w:rsidRPr="009964AC">
        <w:rPr>
          <w:rFonts w:ascii="Times New Roman" w:hAnsi="Times New Roman"/>
          <w:sz w:val="24"/>
          <w:szCs w:val="24"/>
        </w:rPr>
        <w:t xml:space="preserve"> для предупреждения возможных неблагоприятных воздействий на развитие детей.</w:t>
      </w:r>
    </w:p>
    <w:p w:rsidR="009964AC" w:rsidRPr="009964AC" w:rsidRDefault="009964AC" w:rsidP="009964AC">
      <w:pPr>
        <w:numPr>
          <w:ilvl w:val="1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964AC">
        <w:rPr>
          <w:rFonts w:ascii="Times New Roman" w:hAnsi="Times New Roman"/>
          <w:b/>
          <w:bCs/>
          <w:i/>
          <w:iCs/>
          <w:sz w:val="24"/>
          <w:szCs w:val="24"/>
        </w:rPr>
        <w:t>Задачи:</w:t>
      </w:r>
    </w:p>
    <w:p w:rsidR="009964AC" w:rsidRPr="009964AC" w:rsidRDefault="009964AC" w:rsidP="009964AC">
      <w:pPr>
        <w:numPr>
          <w:ilvl w:val="0"/>
          <w:numId w:val="6"/>
        </w:numPr>
        <w:shd w:val="clear" w:color="auto" w:fill="FFFFFF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9964AC">
        <w:rPr>
          <w:rFonts w:ascii="Times New Roman" w:hAnsi="Times New Roman"/>
          <w:sz w:val="24"/>
          <w:szCs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9964AC" w:rsidRPr="009964AC" w:rsidRDefault="009964AC" w:rsidP="009964AC">
      <w:pPr>
        <w:numPr>
          <w:ilvl w:val="0"/>
          <w:numId w:val="6"/>
        </w:numPr>
        <w:shd w:val="clear" w:color="auto" w:fill="FFFFFF"/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9964AC">
        <w:rPr>
          <w:rFonts w:ascii="Times New Roman" w:hAnsi="Times New Roman"/>
          <w:sz w:val="24"/>
          <w:szCs w:val="24"/>
        </w:rPr>
        <w:t>оптимизации работы с группой детей.</w:t>
      </w:r>
    </w:p>
    <w:p w:rsidR="009964AC" w:rsidRPr="009964AC" w:rsidRDefault="009964AC" w:rsidP="009964AC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964AC">
        <w:rPr>
          <w:rFonts w:ascii="Times New Roman" w:hAnsi="Times New Roman"/>
          <w:bCs/>
          <w:iCs/>
          <w:sz w:val="24"/>
          <w:szCs w:val="24"/>
        </w:rPr>
        <w:t>2.3.</w:t>
      </w:r>
      <w:r w:rsidRPr="009964AC">
        <w:rPr>
          <w:rFonts w:ascii="Times New Roman" w:hAnsi="Times New Roman"/>
          <w:b/>
          <w:bCs/>
          <w:i/>
          <w:iCs/>
          <w:sz w:val="24"/>
          <w:szCs w:val="24"/>
        </w:rPr>
        <w:t xml:space="preserve"> Направления </w:t>
      </w:r>
      <w:r w:rsidR="00475F15" w:rsidRPr="009964AC">
        <w:rPr>
          <w:rFonts w:ascii="Times New Roman" w:hAnsi="Times New Roman"/>
          <w:sz w:val="24"/>
          <w:szCs w:val="24"/>
        </w:rPr>
        <w:t>педагогическо</w:t>
      </w:r>
      <w:r w:rsidR="00475F15">
        <w:rPr>
          <w:rFonts w:ascii="Times New Roman" w:hAnsi="Times New Roman"/>
          <w:sz w:val="24"/>
          <w:szCs w:val="24"/>
        </w:rPr>
        <w:t>го</w:t>
      </w:r>
      <w:r w:rsidR="00475F15" w:rsidRPr="009964AC">
        <w:rPr>
          <w:rFonts w:ascii="Times New Roman" w:hAnsi="Times New Roman"/>
          <w:sz w:val="24"/>
          <w:szCs w:val="24"/>
        </w:rPr>
        <w:t xml:space="preserve"> </w:t>
      </w:r>
      <w:r w:rsidR="00475F15">
        <w:rPr>
          <w:rFonts w:ascii="Times New Roman" w:hAnsi="Times New Roman"/>
          <w:sz w:val="24"/>
          <w:szCs w:val="24"/>
        </w:rPr>
        <w:t>мониторинга</w:t>
      </w:r>
      <w:r w:rsidR="00475F15" w:rsidRPr="009964AC">
        <w:rPr>
          <w:rFonts w:ascii="Times New Roman" w:hAnsi="Times New Roman"/>
          <w:sz w:val="24"/>
          <w:szCs w:val="24"/>
        </w:rPr>
        <w:t xml:space="preserve"> </w:t>
      </w:r>
      <w:r w:rsidRPr="009964AC">
        <w:rPr>
          <w:rFonts w:ascii="Times New Roman" w:hAnsi="Times New Roman"/>
          <w:sz w:val="24"/>
          <w:szCs w:val="24"/>
        </w:rPr>
        <w:t>определяются в соответствии с образовательной программой ДО</w:t>
      </w:r>
      <w:r w:rsidR="00475F15">
        <w:rPr>
          <w:rFonts w:ascii="Times New Roman" w:hAnsi="Times New Roman"/>
          <w:sz w:val="24"/>
          <w:szCs w:val="24"/>
        </w:rPr>
        <w:t>У</w:t>
      </w:r>
      <w:r w:rsidRPr="009964AC">
        <w:rPr>
          <w:rFonts w:ascii="Times New Roman" w:hAnsi="Times New Roman"/>
          <w:sz w:val="24"/>
          <w:szCs w:val="24"/>
        </w:rPr>
        <w:t>.</w:t>
      </w:r>
    </w:p>
    <w:p w:rsidR="009964AC" w:rsidRPr="009964AC" w:rsidRDefault="009964AC" w:rsidP="009964A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64AC" w:rsidRPr="009964AC" w:rsidRDefault="009964AC" w:rsidP="009964AC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center"/>
        <w:rPr>
          <w:b/>
        </w:rPr>
      </w:pPr>
      <w:r w:rsidRPr="009964AC">
        <w:rPr>
          <w:b/>
        </w:rPr>
        <w:t xml:space="preserve">Организация </w:t>
      </w:r>
      <w:r w:rsidR="00475F15" w:rsidRPr="00475F15">
        <w:rPr>
          <w:b/>
        </w:rPr>
        <w:t>педагогического мониторинга</w:t>
      </w:r>
    </w:p>
    <w:p w:rsidR="009964AC" w:rsidRPr="009964AC" w:rsidRDefault="009964AC" w:rsidP="009964AC">
      <w:pPr>
        <w:pStyle w:val="a3"/>
        <w:spacing w:before="0" w:beforeAutospacing="0" w:after="0" w:afterAutospacing="0"/>
        <w:jc w:val="both"/>
        <w:rPr>
          <w:b/>
        </w:rPr>
      </w:pPr>
    </w:p>
    <w:p w:rsidR="009964AC" w:rsidRPr="009964AC" w:rsidRDefault="00475F15" w:rsidP="009964AC">
      <w:pPr>
        <w:pStyle w:val="a3"/>
        <w:numPr>
          <w:ilvl w:val="1"/>
          <w:numId w:val="2"/>
        </w:numPr>
        <w:spacing w:before="0" w:beforeAutospacing="0" w:after="0" w:afterAutospacing="0"/>
        <w:ind w:left="567" w:hanging="567"/>
        <w:jc w:val="both"/>
        <w:rPr>
          <w:b/>
        </w:rPr>
      </w:pPr>
      <w:r>
        <w:t>П</w:t>
      </w:r>
      <w:r w:rsidRPr="009964AC">
        <w:t>едагогическ</w:t>
      </w:r>
      <w:r>
        <w:t>ий</w:t>
      </w:r>
      <w:r w:rsidRPr="009964AC">
        <w:t xml:space="preserve"> </w:t>
      </w:r>
      <w:r>
        <w:t>мониторинг</w:t>
      </w:r>
      <w:r w:rsidRPr="009964AC">
        <w:t xml:space="preserve"> </w:t>
      </w:r>
      <w:r w:rsidR="009964AC" w:rsidRPr="009964AC">
        <w:t xml:space="preserve">проводится два раза в год (в </w:t>
      </w:r>
      <w:r w:rsidR="009263D0">
        <w:t>октябре</w:t>
      </w:r>
      <w:r w:rsidR="009964AC" w:rsidRPr="009964AC">
        <w:t xml:space="preserve"> и </w:t>
      </w:r>
      <w:r w:rsidR="009263D0">
        <w:t>апреле</w:t>
      </w:r>
      <w:r w:rsidR="009964AC" w:rsidRPr="009964AC">
        <w:t xml:space="preserve">). </w:t>
      </w:r>
    </w:p>
    <w:p w:rsidR="009964AC" w:rsidRPr="009964AC" w:rsidRDefault="009964AC" w:rsidP="009964AC">
      <w:pPr>
        <w:pStyle w:val="a3"/>
        <w:numPr>
          <w:ilvl w:val="1"/>
          <w:numId w:val="2"/>
        </w:numPr>
        <w:spacing w:before="0" w:beforeAutospacing="0" w:after="0" w:afterAutospacing="0"/>
        <w:ind w:left="567" w:hanging="567"/>
        <w:jc w:val="both"/>
        <w:rPr>
          <w:b/>
        </w:rPr>
      </w:pPr>
      <w:r w:rsidRPr="009964AC">
        <w:t xml:space="preserve">В проведении </w:t>
      </w:r>
      <w:r w:rsidR="009263D0">
        <w:t>мониторинга</w:t>
      </w:r>
      <w:r w:rsidRPr="009964AC">
        <w:t xml:space="preserve"> участвуют педагоги ДО</w:t>
      </w:r>
      <w:r w:rsidR="009263D0">
        <w:t>У</w:t>
      </w:r>
      <w:r w:rsidRPr="009964AC">
        <w:t xml:space="preserve">. </w:t>
      </w:r>
    </w:p>
    <w:p w:rsidR="009964AC" w:rsidRPr="009964AC" w:rsidRDefault="009964AC" w:rsidP="009964AC">
      <w:pPr>
        <w:pStyle w:val="a3"/>
        <w:numPr>
          <w:ilvl w:val="1"/>
          <w:numId w:val="2"/>
        </w:numPr>
        <w:spacing w:before="0" w:beforeAutospacing="0" w:after="0" w:afterAutospacing="0"/>
        <w:ind w:left="567" w:hanging="567"/>
        <w:jc w:val="both"/>
        <w:rPr>
          <w:b/>
        </w:rPr>
      </w:pPr>
      <w:r w:rsidRPr="009964AC">
        <w:t xml:space="preserve">Форма проведения </w:t>
      </w:r>
      <w:r w:rsidR="009263D0" w:rsidRPr="009964AC">
        <w:t>педагогическо</w:t>
      </w:r>
      <w:r w:rsidR="009263D0">
        <w:t>го</w:t>
      </w:r>
      <w:r w:rsidR="009263D0" w:rsidRPr="009964AC">
        <w:t xml:space="preserve"> </w:t>
      </w:r>
      <w:r w:rsidR="009263D0">
        <w:t>мониторинга</w:t>
      </w:r>
      <w:r w:rsidR="009263D0" w:rsidRPr="009964AC">
        <w:t xml:space="preserve"> </w:t>
      </w:r>
      <w:r w:rsidRPr="009964AC">
        <w:t xml:space="preserve">преимущественно представляет собой наблюдение за активностью ребенка в различные периоды пребывания в дошкольной образовательной организации, анализ продуктов детской деятельности и специальные педагогические пробы, организуемые педагогом. Данные по обследованию детей будут не только характеризовать промежуточные результаты освоения Программы, но и являются исходным ориентиром для построения образовательной работы с дошкольниками в следующей возрастной группе. Обязательным требованием к построению </w:t>
      </w:r>
      <w:r w:rsidR="009263D0" w:rsidRPr="009964AC">
        <w:t>педагогическо</w:t>
      </w:r>
      <w:r w:rsidR="009263D0">
        <w:t>го</w:t>
      </w:r>
      <w:r w:rsidR="009263D0" w:rsidRPr="009964AC">
        <w:t xml:space="preserve"> </w:t>
      </w:r>
      <w:r w:rsidR="009263D0">
        <w:t>мониторинга</w:t>
      </w:r>
      <w:r w:rsidRPr="009964AC">
        <w:t xml:space="preserve"> является использование только тех методов, применение которых позволяет получать необходимый объем информации в оптимальные сроки.</w:t>
      </w:r>
    </w:p>
    <w:p w:rsidR="009964AC" w:rsidRPr="009964AC" w:rsidRDefault="009964AC" w:rsidP="009964AC">
      <w:pPr>
        <w:pStyle w:val="a3"/>
        <w:numPr>
          <w:ilvl w:val="1"/>
          <w:numId w:val="2"/>
        </w:numPr>
        <w:spacing w:before="0" w:beforeAutospacing="0" w:after="0" w:afterAutospacing="0"/>
        <w:ind w:left="567" w:hanging="567"/>
        <w:jc w:val="both"/>
        <w:rPr>
          <w:b/>
        </w:rPr>
      </w:pPr>
      <w:r w:rsidRPr="009964AC">
        <w:t xml:space="preserve">В работе по проведению текущего контроля и промежуточной аттестации (мониторинга) качества образования используются следующие </w:t>
      </w:r>
      <w:r w:rsidRPr="009964AC">
        <w:rPr>
          <w:b/>
          <w:bCs/>
          <w:i/>
          <w:iCs/>
        </w:rPr>
        <w:t>методы:</w:t>
      </w:r>
    </w:p>
    <w:p w:rsidR="009964AC" w:rsidRPr="009964AC" w:rsidRDefault="009964AC" w:rsidP="009964AC">
      <w:pPr>
        <w:pStyle w:val="a3"/>
        <w:numPr>
          <w:ilvl w:val="0"/>
          <w:numId w:val="5"/>
        </w:numPr>
        <w:spacing w:before="0" w:beforeAutospacing="0" w:after="0" w:afterAutospacing="0"/>
        <w:ind w:left="993"/>
        <w:jc w:val="both"/>
      </w:pPr>
      <w:r w:rsidRPr="009964AC">
        <w:t xml:space="preserve">наблюдение (целенаправленное и систематическое изучение объекта, сбор информации, фиксация действий и проявлений поведения объекта); </w:t>
      </w:r>
    </w:p>
    <w:p w:rsidR="009964AC" w:rsidRPr="009964AC" w:rsidRDefault="009964AC" w:rsidP="009964AC">
      <w:pPr>
        <w:pStyle w:val="a3"/>
        <w:numPr>
          <w:ilvl w:val="0"/>
          <w:numId w:val="5"/>
        </w:numPr>
        <w:spacing w:before="0" w:beforeAutospacing="0" w:after="0" w:afterAutospacing="0"/>
        <w:ind w:left="993"/>
        <w:jc w:val="both"/>
      </w:pPr>
      <w:r w:rsidRPr="009964AC">
        <w:t>эксперимент (создание исследовательских ситуаций для изучения проявлений);</w:t>
      </w:r>
    </w:p>
    <w:p w:rsidR="009964AC" w:rsidRPr="009964AC" w:rsidRDefault="009964AC" w:rsidP="009964AC">
      <w:pPr>
        <w:pStyle w:val="a3"/>
        <w:numPr>
          <w:ilvl w:val="0"/>
          <w:numId w:val="5"/>
        </w:numPr>
        <w:spacing w:before="0" w:beforeAutospacing="0" w:after="0" w:afterAutospacing="0"/>
        <w:ind w:left="993"/>
        <w:jc w:val="both"/>
      </w:pPr>
      <w:r w:rsidRPr="009964AC">
        <w:t>беседа;</w:t>
      </w:r>
    </w:p>
    <w:p w:rsidR="009964AC" w:rsidRPr="009964AC" w:rsidRDefault="009964AC" w:rsidP="009964AC">
      <w:pPr>
        <w:pStyle w:val="a3"/>
        <w:numPr>
          <w:ilvl w:val="0"/>
          <w:numId w:val="5"/>
        </w:numPr>
        <w:spacing w:before="0" w:beforeAutospacing="0" w:after="0" w:afterAutospacing="0"/>
        <w:ind w:left="993"/>
        <w:jc w:val="both"/>
      </w:pPr>
      <w:r w:rsidRPr="009964AC">
        <w:t>опрос;</w:t>
      </w:r>
    </w:p>
    <w:p w:rsidR="009964AC" w:rsidRPr="009964AC" w:rsidRDefault="009964AC" w:rsidP="009964AC">
      <w:pPr>
        <w:pStyle w:val="a3"/>
        <w:numPr>
          <w:ilvl w:val="0"/>
          <w:numId w:val="5"/>
        </w:numPr>
        <w:spacing w:before="0" w:beforeAutospacing="0" w:after="0" w:afterAutospacing="0"/>
        <w:ind w:left="993"/>
        <w:jc w:val="both"/>
      </w:pPr>
      <w:r w:rsidRPr="009964AC">
        <w:t>анкетирование;</w:t>
      </w:r>
    </w:p>
    <w:p w:rsidR="009964AC" w:rsidRPr="009964AC" w:rsidRDefault="009964AC" w:rsidP="009964AC">
      <w:pPr>
        <w:pStyle w:val="a3"/>
        <w:numPr>
          <w:ilvl w:val="0"/>
          <w:numId w:val="5"/>
        </w:numPr>
        <w:spacing w:before="0" w:beforeAutospacing="0" w:after="0" w:afterAutospacing="0"/>
        <w:ind w:left="993"/>
        <w:jc w:val="both"/>
      </w:pPr>
      <w:r w:rsidRPr="009964AC">
        <w:t>тестирование;</w:t>
      </w:r>
    </w:p>
    <w:p w:rsidR="009964AC" w:rsidRPr="009964AC" w:rsidRDefault="009964AC" w:rsidP="009964AC">
      <w:pPr>
        <w:pStyle w:val="a3"/>
        <w:numPr>
          <w:ilvl w:val="0"/>
          <w:numId w:val="5"/>
        </w:numPr>
        <w:spacing w:before="0" w:beforeAutospacing="0" w:after="0" w:afterAutospacing="0"/>
        <w:ind w:left="993"/>
        <w:jc w:val="both"/>
      </w:pPr>
      <w:r w:rsidRPr="009964AC">
        <w:t>анализ продуктов деятельности;</w:t>
      </w:r>
    </w:p>
    <w:p w:rsidR="009964AC" w:rsidRPr="009964AC" w:rsidRDefault="009964AC" w:rsidP="009964AC">
      <w:pPr>
        <w:pStyle w:val="a3"/>
        <w:numPr>
          <w:ilvl w:val="0"/>
          <w:numId w:val="5"/>
        </w:numPr>
        <w:spacing w:before="0" w:beforeAutospacing="0" w:after="0" w:afterAutospacing="0"/>
        <w:ind w:left="993"/>
        <w:jc w:val="both"/>
        <w:rPr>
          <w:b/>
        </w:rPr>
      </w:pPr>
      <w:r w:rsidRPr="009964AC">
        <w:t>сравнительный анализ.</w:t>
      </w:r>
    </w:p>
    <w:p w:rsidR="009964AC" w:rsidRPr="009964AC" w:rsidRDefault="009964AC" w:rsidP="009964AC">
      <w:pPr>
        <w:pStyle w:val="a3"/>
        <w:numPr>
          <w:ilvl w:val="1"/>
          <w:numId w:val="2"/>
        </w:numPr>
        <w:spacing w:before="0" w:beforeAutospacing="0" w:after="0" w:afterAutospacing="0"/>
        <w:ind w:left="567" w:hanging="567"/>
        <w:jc w:val="both"/>
        <w:rPr>
          <w:b/>
        </w:rPr>
      </w:pPr>
      <w:r w:rsidRPr="009964AC">
        <w:t>Данные о результатах мониторинга заносятся в диагностическую карту - протокол. Критерии, инструментарий и форма протокола используется в соответствии с реализуемыми программами  в ДО</w:t>
      </w:r>
      <w:r w:rsidR="009263D0">
        <w:t>У</w:t>
      </w:r>
      <w:r w:rsidRPr="009964AC">
        <w:t xml:space="preserve"> по всем образовательным областям. </w:t>
      </w:r>
    </w:p>
    <w:p w:rsidR="009964AC" w:rsidRPr="009964AC" w:rsidRDefault="009964AC" w:rsidP="009964AC">
      <w:pPr>
        <w:pStyle w:val="a3"/>
        <w:numPr>
          <w:ilvl w:val="1"/>
          <w:numId w:val="2"/>
        </w:numPr>
        <w:spacing w:before="0" w:beforeAutospacing="0" w:after="0" w:afterAutospacing="0"/>
        <w:ind w:left="567" w:hanging="567"/>
        <w:jc w:val="both"/>
        <w:rPr>
          <w:b/>
        </w:rPr>
      </w:pPr>
      <w:r w:rsidRPr="009964AC">
        <w:rPr>
          <w:lang w:eastAsia="en-US"/>
        </w:rPr>
        <w:t>В ходе педагогическо</w:t>
      </w:r>
      <w:r w:rsidR="00E53D28">
        <w:rPr>
          <w:lang w:eastAsia="en-US"/>
        </w:rPr>
        <w:t xml:space="preserve">го мониторинга </w:t>
      </w:r>
      <w:r w:rsidRPr="009964AC">
        <w:rPr>
          <w:lang w:eastAsia="en-US"/>
        </w:rPr>
        <w:t>заполняется итогов</w:t>
      </w:r>
      <w:r w:rsidR="009263D0">
        <w:rPr>
          <w:lang w:eastAsia="en-US"/>
        </w:rPr>
        <w:t>ая аналитическая справка</w:t>
      </w:r>
      <w:r w:rsidRPr="009964AC">
        <w:rPr>
          <w:lang w:eastAsia="en-US"/>
        </w:rPr>
        <w:t xml:space="preserve">  </w:t>
      </w:r>
      <w:r w:rsidRPr="009964AC">
        <w:rPr>
          <w:i/>
          <w:lang w:eastAsia="en-US"/>
        </w:rPr>
        <w:t>(приложение  1)</w:t>
      </w:r>
      <w:r w:rsidRPr="009964AC">
        <w:rPr>
          <w:lang w:eastAsia="en-US"/>
        </w:rPr>
        <w:t xml:space="preserve">. Педагог оформляет аналитическую справку в целях оптимизации работы с группой. </w:t>
      </w:r>
      <w:r w:rsidRPr="009964AC">
        <w:t xml:space="preserve">По результатам </w:t>
      </w:r>
      <w:r w:rsidR="00E53D28">
        <w:t>мониторинга</w:t>
      </w:r>
      <w:r w:rsidRPr="009964AC">
        <w:t xml:space="preserve"> составляется индивидуальный маршрут развития ребенка в целях поддержки ребенка, построения его образовательной траектории или профессиональной коррекции особенностей его развития.</w:t>
      </w:r>
    </w:p>
    <w:p w:rsidR="009964AC" w:rsidRPr="009964AC" w:rsidRDefault="009964AC" w:rsidP="009964AC">
      <w:pPr>
        <w:pStyle w:val="a3"/>
        <w:numPr>
          <w:ilvl w:val="1"/>
          <w:numId w:val="2"/>
        </w:numPr>
        <w:spacing w:before="0" w:beforeAutospacing="0" w:after="0" w:afterAutospacing="0"/>
        <w:ind w:left="567" w:hanging="567"/>
        <w:jc w:val="both"/>
        <w:rPr>
          <w:b/>
        </w:rPr>
      </w:pPr>
      <w:r w:rsidRPr="009964AC">
        <w:t>Формой отчета являются сводные диагностические карты, графики, диаграммы.</w:t>
      </w:r>
    </w:p>
    <w:p w:rsidR="009964AC" w:rsidRPr="009964AC" w:rsidRDefault="009964AC" w:rsidP="009964AC">
      <w:pPr>
        <w:pStyle w:val="a3"/>
        <w:numPr>
          <w:ilvl w:val="1"/>
          <w:numId w:val="2"/>
        </w:numPr>
        <w:spacing w:before="0" w:beforeAutospacing="0" w:after="0" w:afterAutospacing="0"/>
        <w:ind w:left="567" w:hanging="567"/>
        <w:jc w:val="both"/>
        <w:rPr>
          <w:b/>
        </w:rPr>
      </w:pPr>
      <w:r w:rsidRPr="009964AC">
        <w:t xml:space="preserve">Вопрос ознакомления родителей (законных представителей) </w:t>
      </w:r>
      <w:r w:rsidRPr="009964AC">
        <w:rPr>
          <w:shd w:val="clear" w:color="auto" w:fill="FFFFFF"/>
        </w:rPr>
        <w:t xml:space="preserve">с содержанием образования, используемыми методами обучения и воспитания, образовательными технологиями, а </w:t>
      </w:r>
      <w:r w:rsidRPr="009964AC">
        <w:rPr>
          <w:shd w:val="clear" w:color="auto" w:fill="FFFFFF"/>
        </w:rPr>
        <w:lastRenderedPageBreak/>
        <w:t xml:space="preserve">также с оценками успеваемости своих детей </w:t>
      </w:r>
      <w:r w:rsidRPr="009964AC">
        <w:t xml:space="preserve">регламентирован </w:t>
      </w:r>
      <w:r w:rsidRPr="009964AC">
        <w:rPr>
          <w:shd w:val="clear" w:color="auto" w:fill="FFFFFF"/>
        </w:rPr>
        <w:t>ст. 44, пунктом 4 ФЗ «Об образовании в РФ».</w:t>
      </w:r>
    </w:p>
    <w:p w:rsidR="009964AC" w:rsidRPr="009964AC" w:rsidRDefault="009964AC" w:rsidP="009964AC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</w:p>
    <w:p w:rsidR="009964AC" w:rsidRPr="009964AC" w:rsidRDefault="009964AC" w:rsidP="009964AC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9964AC">
        <w:rPr>
          <w:rFonts w:ascii="Times New Roman" w:hAnsi="Times New Roman"/>
          <w:b/>
          <w:sz w:val="24"/>
          <w:szCs w:val="24"/>
        </w:rPr>
        <w:t>4.</w:t>
      </w:r>
      <w:r w:rsidRPr="009964AC">
        <w:rPr>
          <w:rFonts w:ascii="Times New Roman" w:hAnsi="Times New Roman"/>
          <w:sz w:val="24"/>
          <w:szCs w:val="24"/>
        </w:rPr>
        <w:t xml:space="preserve"> </w:t>
      </w:r>
      <w:r w:rsidRPr="009964AC">
        <w:rPr>
          <w:rFonts w:ascii="Times New Roman" w:hAnsi="Times New Roman"/>
          <w:b/>
          <w:sz w:val="24"/>
          <w:szCs w:val="24"/>
        </w:rPr>
        <w:t xml:space="preserve">Ознакомление родителей (законных представителей) воспитанников с содержанием образования, результатами текущего контроля </w:t>
      </w:r>
    </w:p>
    <w:p w:rsidR="009964AC" w:rsidRPr="009964AC" w:rsidRDefault="009964AC" w:rsidP="009964AC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9964AC" w:rsidRPr="009964AC" w:rsidRDefault="009964AC" w:rsidP="009964AC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964AC">
        <w:rPr>
          <w:rFonts w:ascii="Times New Roman" w:hAnsi="Times New Roman"/>
          <w:sz w:val="24"/>
          <w:szCs w:val="24"/>
        </w:rPr>
        <w:t xml:space="preserve">4.1. Вопрос ознакомления родителей (законных представителей) воспитанников </w:t>
      </w:r>
      <w:r w:rsidRPr="009964AC">
        <w:rPr>
          <w:rFonts w:ascii="Times New Roman" w:hAnsi="Times New Roman"/>
          <w:sz w:val="24"/>
          <w:szCs w:val="24"/>
          <w:shd w:val="clear" w:color="auto" w:fill="FFFFFF"/>
        </w:rPr>
        <w:t xml:space="preserve">с содержанием образования, используемыми методами обучения и воспитания, образовательными технологиями, </w:t>
      </w:r>
      <w:r w:rsidRPr="009964AC">
        <w:rPr>
          <w:rFonts w:ascii="Times New Roman" w:hAnsi="Times New Roman"/>
          <w:sz w:val="24"/>
          <w:szCs w:val="24"/>
        </w:rPr>
        <w:t xml:space="preserve">регламентирован </w:t>
      </w:r>
      <w:r w:rsidRPr="009964AC">
        <w:rPr>
          <w:rFonts w:ascii="Times New Roman" w:hAnsi="Times New Roman"/>
          <w:sz w:val="24"/>
          <w:szCs w:val="24"/>
          <w:shd w:val="clear" w:color="auto" w:fill="FFFFFF"/>
        </w:rPr>
        <w:t>ст. 44, п. 4 ФЗ «Об образовании в РФ».</w:t>
      </w:r>
    </w:p>
    <w:p w:rsidR="009964AC" w:rsidRPr="009964AC" w:rsidRDefault="009964AC" w:rsidP="009964AC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</w:p>
    <w:p w:rsidR="009964AC" w:rsidRPr="009964AC" w:rsidRDefault="009964AC" w:rsidP="009964AC">
      <w:pPr>
        <w:pStyle w:val="a3"/>
        <w:spacing w:before="0" w:beforeAutospacing="0" w:after="0" w:afterAutospacing="0"/>
        <w:jc w:val="center"/>
        <w:rPr>
          <w:rFonts w:eastAsia="Times New Roman"/>
          <w:b/>
          <w:bCs/>
          <w:color w:val="000000"/>
        </w:rPr>
      </w:pPr>
      <w:r w:rsidRPr="009964AC">
        <w:rPr>
          <w:rFonts w:eastAsia="Times New Roman"/>
          <w:b/>
          <w:bCs/>
          <w:color w:val="000000"/>
        </w:rPr>
        <w:t>5. Контроль</w:t>
      </w:r>
    </w:p>
    <w:p w:rsidR="009964AC" w:rsidRPr="009964AC" w:rsidRDefault="009964AC" w:rsidP="009964AC">
      <w:pPr>
        <w:pStyle w:val="a3"/>
        <w:spacing w:before="0" w:beforeAutospacing="0" w:after="0" w:afterAutospacing="0"/>
        <w:jc w:val="center"/>
        <w:rPr>
          <w:rFonts w:eastAsia="Times New Roman"/>
          <w:b/>
          <w:bCs/>
          <w:color w:val="000000"/>
        </w:rPr>
      </w:pPr>
    </w:p>
    <w:p w:rsidR="009964AC" w:rsidRPr="009964AC" w:rsidRDefault="009964AC" w:rsidP="009964AC">
      <w:pPr>
        <w:pStyle w:val="a3"/>
        <w:spacing w:before="0" w:beforeAutospacing="0" w:after="0" w:afterAutospacing="0"/>
        <w:ind w:left="567" w:hanging="567"/>
        <w:jc w:val="both"/>
        <w:rPr>
          <w:rFonts w:eastAsia="Times New Roman"/>
          <w:color w:val="000000"/>
        </w:rPr>
      </w:pPr>
      <w:r w:rsidRPr="009964AC">
        <w:rPr>
          <w:rFonts w:eastAsia="Times New Roman"/>
          <w:color w:val="000000"/>
        </w:rPr>
        <w:t xml:space="preserve">5.1. </w:t>
      </w:r>
      <w:proofErr w:type="gramStart"/>
      <w:r w:rsidRPr="009964AC">
        <w:rPr>
          <w:rFonts w:eastAsia="Times New Roman"/>
          <w:color w:val="000000"/>
        </w:rPr>
        <w:t>Контроль за</w:t>
      </w:r>
      <w:proofErr w:type="gramEnd"/>
      <w:r w:rsidRPr="009964AC">
        <w:rPr>
          <w:rFonts w:eastAsia="Times New Roman"/>
          <w:color w:val="000000"/>
        </w:rPr>
        <w:t xml:space="preserve"> проведением педагогическо</w:t>
      </w:r>
      <w:r w:rsidR="00E53D28">
        <w:rPr>
          <w:rFonts w:eastAsia="Times New Roman"/>
          <w:color w:val="000000"/>
        </w:rPr>
        <w:t>го мониторинга</w:t>
      </w:r>
      <w:r w:rsidRPr="009964AC">
        <w:rPr>
          <w:rFonts w:eastAsia="Times New Roman"/>
          <w:color w:val="000000"/>
        </w:rPr>
        <w:t xml:space="preserve"> образовательной деятельности и детского развития осуществляет заведующий и заместитель заведующего по воспитательной и методической работе.</w:t>
      </w:r>
    </w:p>
    <w:p w:rsidR="009964AC" w:rsidRPr="009964AC" w:rsidRDefault="009964AC" w:rsidP="009964AC">
      <w:pPr>
        <w:pStyle w:val="a3"/>
        <w:spacing w:before="0" w:beforeAutospacing="0" w:after="0" w:afterAutospacing="0"/>
        <w:jc w:val="center"/>
        <w:rPr>
          <w:rFonts w:eastAsia="Times New Roman"/>
          <w:b/>
          <w:bCs/>
          <w:color w:val="000000"/>
        </w:rPr>
      </w:pPr>
    </w:p>
    <w:p w:rsidR="009964AC" w:rsidRPr="009964AC" w:rsidRDefault="009964AC" w:rsidP="009964AC">
      <w:pPr>
        <w:pStyle w:val="a3"/>
        <w:spacing w:before="0" w:beforeAutospacing="0" w:after="0" w:afterAutospacing="0"/>
        <w:jc w:val="center"/>
        <w:rPr>
          <w:rFonts w:eastAsia="Times New Roman"/>
          <w:b/>
          <w:bCs/>
          <w:color w:val="000000"/>
        </w:rPr>
      </w:pPr>
      <w:r w:rsidRPr="009964AC">
        <w:rPr>
          <w:rFonts w:eastAsia="Times New Roman"/>
          <w:b/>
          <w:bCs/>
          <w:color w:val="000000"/>
        </w:rPr>
        <w:t>6. Отчетность</w:t>
      </w:r>
    </w:p>
    <w:p w:rsidR="009964AC" w:rsidRPr="009964AC" w:rsidRDefault="009964AC" w:rsidP="009964AC">
      <w:pPr>
        <w:pStyle w:val="a3"/>
        <w:spacing w:before="0" w:beforeAutospacing="0" w:after="0" w:afterAutospacing="0"/>
        <w:jc w:val="both"/>
        <w:rPr>
          <w:rFonts w:eastAsia="Times New Roman"/>
          <w:b/>
          <w:bCs/>
          <w:color w:val="000000"/>
        </w:rPr>
      </w:pPr>
    </w:p>
    <w:p w:rsidR="009964AC" w:rsidRPr="009964AC" w:rsidRDefault="009964AC" w:rsidP="009964AC">
      <w:pPr>
        <w:pStyle w:val="a3"/>
        <w:spacing w:before="0" w:beforeAutospacing="0" w:after="0" w:afterAutospacing="0"/>
        <w:ind w:left="567" w:hanging="567"/>
        <w:jc w:val="both"/>
        <w:rPr>
          <w:rFonts w:eastAsia="Times New Roman"/>
          <w:color w:val="000000"/>
        </w:rPr>
      </w:pPr>
      <w:r w:rsidRPr="009964AC">
        <w:rPr>
          <w:rFonts w:eastAsia="Times New Roman"/>
          <w:color w:val="000000"/>
        </w:rPr>
        <w:t>6.1. Воспитатели всех возрастных групп, специалисты ДО</w:t>
      </w:r>
      <w:r w:rsidR="00E53D28">
        <w:rPr>
          <w:rFonts w:eastAsia="Times New Roman"/>
          <w:color w:val="000000"/>
        </w:rPr>
        <w:t>У</w:t>
      </w:r>
      <w:r w:rsidRPr="009964AC">
        <w:t xml:space="preserve"> не позднее 7 дней с момента завершения мониторинга</w:t>
      </w:r>
      <w:r w:rsidRPr="009964AC">
        <w:rPr>
          <w:rFonts w:eastAsia="Times New Roman"/>
          <w:color w:val="000000"/>
        </w:rPr>
        <w:t xml:space="preserve"> сдают результаты проведенных педагогических наблюдений и диагностических исследований с выводами заместителю заведующего по ВМР. </w:t>
      </w:r>
    </w:p>
    <w:p w:rsidR="009964AC" w:rsidRPr="009964AC" w:rsidRDefault="009964AC" w:rsidP="009964AC">
      <w:pPr>
        <w:pStyle w:val="a3"/>
        <w:spacing w:before="0" w:beforeAutospacing="0" w:after="0" w:afterAutospacing="0"/>
        <w:ind w:left="567" w:hanging="567"/>
        <w:jc w:val="both"/>
        <w:rPr>
          <w:rFonts w:eastAsia="Times New Roman"/>
          <w:color w:val="000000"/>
        </w:rPr>
      </w:pPr>
      <w:r w:rsidRPr="009964AC">
        <w:rPr>
          <w:rFonts w:eastAsia="Times New Roman"/>
          <w:color w:val="000000"/>
        </w:rPr>
        <w:t>6.2. Заместитель заведующего по ВМР осуществляет сравнительный анализ мониторинга, делает вывод, зачитывает данные на итоговом педагогическом совете ДОО.</w:t>
      </w:r>
    </w:p>
    <w:p w:rsidR="009964AC" w:rsidRPr="009964AC" w:rsidRDefault="009964AC" w:rsidP="009964AC">
      <w:pPr>
        <w:pStyle w:val="a3"/>
        <w:spacing w:before="0" w:beforeAutospacing="0" w:after="0" w:afterAutospacing="0"/>
        <w:ind w:left="567" w:hanging="567"/>
        <w:jc w:val="both"/>
      </w:pPr>
      <w:r w:rsidRPr="009964AC">
        <w:t>6.3. По окончании учебного года, на основании сводных карт, по итогам мониторинга, определяется эффективность проведенной работы, сопоставление с нормативными показателями, вырабатываются и определяются проблемы, пути их решения и приоритетные задачи ДО</w:t>
      </w:r>
      <w:r w:rsidR="00E53D28">
        <w:t>У</w:t>
      </w:r>
      <w:r w:rsidRPr="009964AC">
        <w:t xml:space="preserve"> для реализации в новом учебном году.</w:t>
      </w:r>
    </w:p>
    <w:p w:rsidR="009964AC" w:rsidRPr="009964AC" w:rsidRDefault="009964AC" w:rsidP="009964AC">
      <w:pPr>
        <w:pStyle w:val="a3"/>
        <w:spacing w:before="0" w:beforeAutospacing="0" w:after="0" w:afterAutospacing="0"/>
        <w:jc w:val="both"/>
      </w:pPr>
    </w:p>
    <w:p w:rsidR="009964AC" w:rsidRPr="009964AC" w:rsidRDefault="009964AC" w:rsidP="009964AC">
      <w:pPr>
        <w:pStyle w:val="a3"/>
        <w:spacing w:before="0" w:beforeAutospacing="0" w:after="0" w:afterAutospacing="0"/>
        <w:jc w:val="center"/>
        <w:rPr>
          <w:rFonts w:eastAsia="Times New Roman"/>
          <w:b/>
          <w:bCs/>
          <w:color w:val="000000"/>
        </w:rPr>
      </w:pPr>
      <w:r w:rsidRPr="009964AC">
        <w:rPr>
          <w:rFonts w:eastAsia="Times New Roman"/>
          <w:b/>
          <w:bCs/>
          <w:color w:val="000000"/>
        </w:rPr>
        <w:t>7. Документация</w:t>
      </w:r>
    </w:p>
    <w:p w:rsidR="009964AC" w:rsidRPr="009964AC" w:rsidRDefault="009964AC" w:rsidP="009964AC">
      <w:pPr>
        <w:pStyle w:val="a3"/>
        <w:spacing w:before="0" w:beforeAutospacing="0" w:after="0" w:afterAutospacing="0"/>
        <w:jc w:val="both"/>
        <w:rPr>
          <w:rFonts w:eastAsia="Times New Roman"/>
          <w:b/>
          <w:bCs/>
          <w:color w:val="000000"/>
        </w:rPr>
      </w:pPr>
    </w:p>
    <w:p w:rsidR="009964AC" w:rsidRPr="009964AC" w:rsidRDefault="009964AC" w:rsidP="009964AC">
      <w:pPr>
        <w:pStyle w:val="a3"/>
        <w:spacing w:before="0" w:beforeAutospacing="0" w:after="0" w:afterAutospacing="0"/>
        <w:ind w:left="567" w:hanging="567"/>
        <w:jc w:val="both"/>
        <w:rPr>
          <w:rFonts w:eastAsia="Times New Roman"/>
          <w:color w:val="000000"/>
        </w:rPr>
      </w:pPr>
      <w:r w:rsidRPr="009964AC">
        <w:rPr>
          <w:rFonts w:eastAsia="Times New Roman"/>
          <w:color w:val="000000"/>
        </w:rPr>
        <w:t>7.1. Диагностический материал, пособия для определения уровня усвоения детьми дошкольного возраста с 2 до 7 лет образовательных стандартов хранятся в методическом кабинете. Обновляется по мере необходимости.</w:t>
      </w:r>
    </w:p>
    <w:p w:rsidR="009964AC" w:rsidRPr="009964AC" w:rsidRDefault="009964AC" w:rsidP="009964AC">
      <w:pPr>
        <w:pStyle w:val="a3"/>
        <w:spacing w:before="0" w:beforeAutospacing="0" w:after="0" w:afterAutospacing="0"/>
        <w:ind w:left="567" w:hanging="567"/>
        <w:jc w:val="both"/>
        <w:rPr>
          <w:rFonts w:eastAsia="Times New Roman"/>
          <w:color w:val="000000"/>
        </w:rPr>
      </w:pPr>
      <w:r w:rsidRPr="009964AC">
        <w:rPr>
          <w:rFonts w:eastAsia="Times New Roman"/>
          <w:color w:val="000000"/>
        </w:rPr>
        <w:t>7.2. Результаты педагогических наблюдений за уровнем усвоения детьми программных требований заносятся в специальную таблицу и хранятся в каждой возрастной группе.</w:t>
      </w:r>
    </w:p>
    <w:p w:rsidR="009964AC" w:rsidRPr="009964AC" w:rsidRDefault="009964AC" w:rsidP="009964AC">
      <w:pPr>
        <w:pStyle w:val="a3"/>
        <w:spacing w:before="0" w:beforeAutospacing="0" w:after="0" w:afterAutospacing="0"/>
        <w:ind w:left="567" w:hanging="567"/>
        <w:jc w:val="both"/>
        <w:rPr>
          <w:rFonts w:eastAsia="Times New Roman"/>
          <w:color w:val="000000"/>
        </w:rPr>
      </w:pPr>
      <w:r w:rsidRPr="009964AC">
        <w:rPr>
          <w:rFonts w:eastAsia="Times New Roman"/>
          <w:color w:val="000000"/>
        </w:rPr>
        <w:t>7.3. Результаты обще</w:t>
      </w:r>
      <w:r w:rsidR="00E53D28">
        <w:rPr>
          <w:rFonts w:eastAsia="Times New Roman"/>
          <w:color w:val="000000"/>
        </w:rPr>
        <w:t xml:space="preserve">го мониторинга </w:t>
      </w:r>
      <w:r w:rsidRPr="009964AC">
        <w:rPr>
          <w:rFonts w:eastAsia="Times New Roman"/>
          <w:color w:val="000000"/>
        </w:rPr>
        <w:t xml:space="preserve">усвоения детьми программных требований, уровня развития, коррекции и состояния здоровья детей хранятся у </w:t>
      </w:r>
      <w:proofErr w:type="gramStart"/>
      <w:r w:rsidRPr="009964AC">
        <w:rPr>
          <w:rFonts w:eastAsia="Times New Roman"/>
          <w:color w:val="000000"/>
        </w:rPr>
        <w:t>заместителя</w:t>
      </w:r>
      <w:proofErr w:type="gramEnd"/>
      <w:r w:rsidRPr="009964AC">
        <w:rPr>
          <w:rFonts w:eastAsia="Times New Roman"/>
          <w:color w:val="000000"/>
        </w:rPr>
        <w:t xml:space="preserve"> заведующего по ВМР.</w:t>
      </w:r>
    </w:p>
    <w:p w:rsidR="009964AC" w:rsidRPr="009964AC" w:rsidRDefault="009964AC" w:rsidP="009964AC">
      <w:pPr>
        <w:pStyle w:val="a3"/>
        <w:spacing w:before="0" w:beforeAutospacing="0" w:after="0" w:afterAutospacing="0"/>
        <w:ind w:left="567" w:hanging="567"/>
        <w:jc w:val="both"/>
        <w:rPr>
          <w:rFonts w:eastAsia="Times New Roman"/>
          <w:color w:val="000000"/>
        </w:rPr>
      </w:pPr>
    </w:p>
    <w:p w:rsidR="009964AC" w:rsidRPr="009964AC" w:rsidRDefault="009964AC" w:rsidP="009964AC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9964AC">
        <w:rPr>
          <w:b/>
        </w:rPr>
        <w:t>8.</w:t>
      </w:r>
      <w:r w:rsidRPr="009964AC">
        <w:t xml:space="preserve"> </w:t>
      </w:r>
      <w:r w:rsidRPr="009964AC">
        <w:rPr>
          <w:b/>
        </w:rPr>
        <w:t xml:space="preserve">Заключение </w:t>
      </w:r>
    </w:p>
    <w:p w:rsidR="009964AC" w:rsidRPr="009964AC" w:rsidRDefault="009964AC" w:rsidP="009964AC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9964AC" w:rsidRPr="009964AC" w:rsidRDefault="009964AC" w:rsidP="009964AC">
      <w:pPr>
        <w:pStyle w:val="a3"/>
        <w:shd w:val="clear" w:color="auto" w:fill="FFFFFF"/>
        <w:spacing w:before="0" w:beforeAutospacing="0" w:after="0" w:afterAutospacing="0"/>
        <w:ind w:left="567" w:hanging="567"/>
        <w:jc w:val="both"/>
      </w:pPr>
      <w:r w:rsidRPr="009964AC">
        <w:t>8.1. Настоящее Положение вступает в силу с момента подписания и регламентирует организацию текущего контроля освоения детьми общеобразовательной программы дошкольного образования.</w:t>
      </w:r>
    </w:p>
    <w:p w:rsidR="009964AC" w:rsidRPr="009964AC" w:rsidRDefault="009964AC" w:rsidP="009964AC">
      <w:pPr>
        <w:pStyle w:val="a3"/>
        <w:shd w:val="clear" w:color="auto" w:fill="FFFFFF"/>
        <w:spacing w:before="0" w:beforeAutospacing="0" w:after="0" w:afterAutospacing="0"/>
        <w:ind w:left="567" w:hanging="567"/>
        <w:jc w:val="both"/>
      </w:pPr>
      <w:r w:rsidRPr="009964AC">
        <w:t>8.2. Изменения в настоящее Положение вносятся на основании изменений нормативно-правовых актов.</w:t>
      </w:r>
    </w:p>
    <w:p w:rsidR="009964AC" w:rsidRPr="009964AC" w:rsidRDefault="009964AC" w:rsidP="009964AC">
      <w:pPr>
        <w:rPr>
          <w:rFonts w:ascii="Times New Roman" w:hAnsi="Times New Roman"/>
          <w:sz w:val="24"/>
          <w:szCs w:val="24"/>
        </w:rPr>
      </w:pPr>
    </w:p>
    <w:p w:rsidR="009964AC" w:rsidRPr="009964AC" w:rsidRDefault="00E53D28" w:rsidP="00E53D28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 w:rsidR="009263D0" w:rsidRPr="009263D0" w:rsidRDefault="009263D0" w:rsidP="009263D0">
      <w:pPr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t>АНАЛИТИЧЕСКАЯ СПРАВКА</w:t>
      </w:r>
    </w:p>
    <w:p w:rsidR="009263D0" w:rsidRPr="009263D0" w:rsidRDefault="009263D0" w:rsidP="009263D0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t>Группа_________________________ «________________________»</w:t>
      </w:r>
    </w:p>
    <w:p w:rsidR="009263D0" w:rsidRPr="009263D0" w:rsidRDefault="009263D0" w:rsidP="009263D0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Воспитатели: _________________________________________________________________</w:t>
      </w:r>
    </w:p>
    <w:p w:rsidR="009263D0" w:rsidRPr="009263D0" w:rsidRDefault="009263D0" w:rsidP="009263D0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t xml:space="preserve">                        </w:t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</w: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softHyphen/>
        <w:t>_________________________________________________________________</w:t>
      </w:r>
    </w:p>
    <w:p w:rsidR="009263D0" w:rsidRPr="009263D0" w:rsidRDefault="009263D0" w:rsidP="009263D0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t>Учебный год:___________________</w:t>
      </w:r>
    </w:p>
    <w:p w:rsidR="009263D0" w:rsidRPr="009263D0" w:rsidRDefault="009263D0" w:rsidP="009263D0">
      <w:pPr>
        <w:numPr>
          <w:ilvl w:val="0"/>
          <w:numId w:val="7"/>
        </w:numPr>
        <w:spacing w:after="0"/>
        <w:contextualSpacing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t>Сведения о воспитанниках</w:t>
      </w:r>
    </w:p>
    <w:p w:rsidR="009263D0" w:rsidRPr="009263D0" w:rsidRDefault="009263D0" w:rsidP="009263D0">
      <w:pPr>
        <w:numPr>
          <w:ilvl w:val="1"/>
          <w:numId w:val="7"/>
        </w:numPr>
        <w:spacing w:after="0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t>Количество детей:_____</w:t>
      </w:r>
    </w:p>
    <w:p w:rsidR="009263D0" w:rsidRPr="009263D0" w:rsidRDefault="009263D0" w:rsidP="009263D0">
      <w:pPr>
        <w:numPr>
          <w:ilvl w:val="1"/>
          <w:numId w:val="7"/>
        </w:numPr>
        <w:spacing w:after="0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t>Начало учебного года_______</w:t>
      </w:r>
    </w:p>
    <w:p w:rsidR="009263D0" w:rsidRPr="009263D0" w:rsidRDefault="009263D0" w:rsidP="009263D0">
      <w:pPr>
        <w:numPr>
          <w:ilvl w:val="1"/>
          <w:numId w:val="7"/>
        </w:numPr>
        <w:spacing w:after="0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t>Конец учебного года_______</w:t>
      </w:r>
    </w:p>
    <w:p w:rsidR="009263D0" w:rsidRPr="009263D0" w:rsidRDefault="009263D0" w:rsidP="009263D0">
      <w:pPr>
        <w:numPr>
          <w:ilvl w:val="1"/>
          <w:numId w:val="7"/>
        </w:numPr>
        <w:spacing w:after="0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t>Вновь пришедшие:____________________________________________________</w:t>
      </w:r>
    </w:p>
    <w:p w:rsidR="009263D0" w:rsidRPr="009263D0" w:rsidRDefault="009263D0" w:rsidP="009263D0">
      <w:pPr>
        <w:spacing w:after="0"/>
        <w:ind w:left="1080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t>____________________________________________</w:t>
      </w:r>
      <w:r w:rsidR="00E53D28">
        <w:rPr>
          <w:rFonts w:ascii="Times New Roman" w:eastAsiaTheme="minorHAnsi" w:hAnsi="Times New Roman"/>
          <w:sz w:val="24"/>
          <w:szCs w:val="24"/>
          <w:lang w:eastAsia="en-US"/>
        </w:rPr>
        <w:t>_____________________________</w:t>
      </w:r>
    </w:p>
    <w:p w:rsidR="009263D0" w:rsidRPr="009263D0" w:rsidRDefault="009263D0" w:rsidP="009263D0">
      <w:pPr>
        <w:spacing w:after="0"/>
        <w:ind w:left="1080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sz w:val="24"/>
          <w:szCs w:val="24"/>
          <w:lang w:eastAsia="en-US"/>
        </w:rPr>
        <w:t>Список детей:</w:t>
      </w:r>
    </w:p>
    <w:tbl>
      <w:tblPr>
        <w:tblStyle w:val="a5"/>
        <w:tblW w:w="0" w:type="auto"/>
        <w:tblInd w:w="1080" w:type="dxa"/>
        <w:tblLook w:val="04A0" w:firstRow="1" w:lastRow="0" w:firstColumn="1" w:lastColumn="0" w:noHBand="0" w:noVBand="1"/>
      </w:tblPr>
      <w:tblGrid>
        <w:gridCol w:w="594"/>
        <w:gridCol w:w="5953"/>
        <w:gridCol w:w="1950"/>
      </w:tblGrid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</w:t>
            </w:r>
            <w:proofErr w:type="gramEnd"/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lang w:eastAsia="en-US"/>
              </w:rPr>
              <w:t>Фамилия, имя ребенка</w:t>
            </w: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lang w:eastAsia="en-US"/>
              </w:rPr>
              <w:t>Дата рождения</w:t>
            </w: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9263D0" w:rsidRPr="009263D0" w:rsidTr="008E37E0">
        <w:tc>
          <w:tcPr>
            <w:tcW w:w="588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5953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950" w:type="dxa"/>
          </w:tcPr>
          <w:p w:rsidR="009263D0" w:rsidRPr="009263D0" w:rsidRDefault="009263D0" w:rsidP="009263D0">
            <w:pPr>
              <w:contextualSpacing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</w:tbl>
    <w:p w:rsidR="00E53D28" w:rsidRDefault="00E53D28" w:rsidP="00E53D28">
      <w:pPr>
        <w:spacing w:after="0"/>
        <w:contextualSpacing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263D0" w:rsidRPr="00E53D28" w:rsidRDefault="009263D0" w:rsidP="00E53D28">
      <w:pPr>
        <w:pStyle w:val="a6"/>
        <w:numPr>
          <w:ilvl w:val="0"/>
          <w:numId w:val="1"/>
        </w:num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E53D28">
        <w:rPr>
          <w:rFonts w:ascii="Times New Roman" w:eastAsiaTheme="minorHAnsi" w:hAnsi="Times New Roman"/>
          <w:sz w:val="24"/>
          <w:szCs w:val="24"/>
          <w:lang w:eastAsia="en-US"/>
        </w:rPr>
        <w:t>Результаты освоения программы</w:t>
      </w:r>
    </w:p>
    <w:p w:rsidR="009263D0" w:rsidRPr="009263D0" w:rsidRDefault="009263D0" w:rsidP="009263D0">
      <w:pPr>
        <w:spacing w:after="0"/>
        <w:ind w:left="1080"/>
        <w:contextualSpacing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b/>
          <w:sz w:val="24"/>
          <w:szCs w:val="24"/>
          <w:lang w:eastAsia="en-US"/>
        </w:rPr>
        <w:t>Образовательная область «Социально – коммуникативное развитие»</w:t>
      </w:r>
    </w:p>
    <w:tbl>
      <w:tblPr>
        <w:tblStyle w:val="a5"/>
        <w:tblW w:w="0" w:type="auto"/>
        <w:tblInd w:w="1080" w:type="dxa"/>
        <w:tblLook w:val="04A0" w:firstRow="1" w:lastRow="0" w:firstColumn="1" w:lastColumn="0" w:noHBand="0" w:noVBand="1"/>
      </w:tblPr>
      <w:tblGrid>
        <w:gridCol w:w="1803"/>
        <w:gridCol w:w="1672"/>
        <w:gridCol w:w="1672"/>
        <w:gridCol w:w="1672"/>
        <w:gridCol w:w="1672"/>
      </w:tblGrid>
      <w:tr w:rsidR="009263D0" w:rsidRPr="009263D0" w:rsidTr="008E37E0">
        <w:tc>
          <w:tcPr>
            <w:tcW w:w="1803" w:type="dxa"/>
            <w:vMerge w:val="restart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Уровень</w:t>
            </w:r>
          </w:p>
        </w:tc>
        <w:tc>
          <w:tcPr>
            <w:tcW w:w="3344" w:type="dxa"/>
            <w:gridSpan w:val="2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Начало года</w:t>
            </w:r>
          </w:p>
        </w:tc>
        <w:tc>
          <w:tcPr>
            <w:tcW w:w="3344" w:type="dxa"/>
            <w:gridSpan w:val="2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Конец года</w:t>
            </w:r>
          </w:p>
        </w:tc>
      </w:tr>
      <w:tr w:rsidR="009263D0" w:rsidRPr="009263D0" w:rsidTr="008E37E0">
        <w:tc>
          <w:tcPr>
            <w:tcW w:w="1803" w:type="dxa"/>
            <w:vMerge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Кол-во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%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Кол-во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%</w:t>
            </w:r>
          </w:p>
        </w:tc>
      </w:tr>
      <w:tr w:rsidR="009263D0" w:rsidRPr="009263D0" w:rsidTr="008E37E0">
        <w:tc>
          <w:tcPr>
            <w:tcW w:w="1803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 xml:space="preserve">Высокий 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</w:tr>
      <w:tr w:rsidR="009263D0" w:rsidRPr="009263D0" w:rsidTr="008E37E0">
        <w:tc>
          <w:tcPr>
            <w:tcW w:w="1803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Средний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</w:tr>
      <w:tr w:rsidR="009263D0" w:rsidRPr="009263D0" w:rsidTr="008E37E0">
        <w:tc>
          <w:tcPr>
            <w:tcW w:w="1803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Низкий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</w:tr>
    </w:tbl>
    <w:p w:rsidR="009263D0" w:rsidRPr="009263D0" w:rsidRDefault="009263D0" w:rsidP="009263D0">
      <w:pPr>
        <w:spacing w:after="0"/>
        <w:ind w:left="1080"/>
        <w:contextualSpacing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9263D0" w:rsidRPr="009263D0" w:rsidRDefault="009263D0" w:rsidP="009263D0">
      <w:pPr>
        <w:spacing w:after="0"/>
        <w:ind w:left="1080"/>
        <w:contextualSpacing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b/>
          <w:sz w:val="24"/>
          <w:szCs w:val="24"/>
          <w:lang w:eastAsia="en-US"/>
        </w:rPr>
        <w:lastRenderedPageBreak/>
        <w:t>Вывод:__________________________________________________________________________________________________________________________</w:t>
      </w:r>
      <w:r w:rsidR="00E53D28">
        <w:rPr>
          <w:rFonts w:ascii="Times New Roman" w:eastAsiaTheme="minorHAnsi" w:hAnsi="Times New Roman"/>
          <w:b/>
          <w:sz w:val="24"/>
          <w:szCs w:val="24"/>
          <w:lang w:eastAsia="en-US"/>
        </w:rPr>
        <w:t>___________</w:t>
      </w:r>
    </w:p>
    <w:p w:rsidR="009263D0" w:rsidRPr="009263D0" w:rsidRDefault="009263D0" w:rsidP="009263D0">
      <w:pPr>
        <w:spacing w:after="0"/>
        <w:ind w:left="1080"/>
        <w:contextualSpacing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proofErr w:type="gramStart"/>
      <w:r w:rsidRPr="009263D0">
        <w:rPr>
          <w:rFonts w:ascii="Times New Roman" w:eastAsiaTheme="minorHAnsi" w:hAnsi="Times New Roman"/>
          <w:b/>
          <w:sz w:val="24"/>
          <w:szCs w:val="24"/>
          <w:lang w:eastAsia="en-US"/>
        </w:rPr>
        <w:t>Образовательная область «Физическое развитие (становление ценностей ЗОЖ»</w:t>
      </w:r>
      <w:proofErr w:type="gramEnd"/>
    </w:p>
    <w:tbl>
      <w:tblPr>
        <w:tblStyle w:val="a5"/>
        <w:tblW w:w="0" w:type="auto"/>
        <w:tblInd w:w="1080" w:type="dxa"/>
        <w:tblLook w:val="04A0" w:firstRow="1" w:lastRow="0" w:firstColumn="1" w:lastColumn="0" w:noHBand="0" w:noVBand="1"/>
      </w:tblPr>
      <w:tblGrid>
        <w:gridCol w:w="1803"/>
        <w:gridCol w:w="1672"/>
        <w:gridCol w:w="1672"/>
        <w:gridCol w:w="1672"/>
        <w:gridCol w:w="1672"/>
      </w:tblGrid>
      <w:tr w:rsidR="009263D0" w:rsidRPr="009263D0" w:rsidTr="008E37E0">
        <w:tc>
          <w:tcPr>
            <w:tcW w:w="1803" w:type="dxa"/>
            <w:vMerge w:val="restart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Уровень</w:t>
            </w:r>
          </w:p>
        </w:tc>
        <w:tc>
          <w:tcPr>
            <w:tcW w:w="3344" w:type="dxa"/>
            <w:gridSpan w:val="2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Начало года</w:t>
            </w:r>
          </w:p>
        </w:tc>
        <w:tc>
          <w:tcPr>
            <w:tcW w:w="3344" w:type="dxa"/>
            <w:gridSpan w:val="2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Конец года</w:t>
            </w:r>
          </w:p>
        </w:tc>
      </w:tr>
      <w:tr w:rsidR="009263D0" w:rsidRPr="009263D0" w:rsidTr="008E37E0">
        <w:tc>
          <w:tcPr>
            <w:tcW w:w="1803" w:type="dxa"/>
            <w:vMerge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Кол-во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%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Кол-во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%</w:t>
            </w:r>
          </w:p>
        </w:tc>
      </w:tr>
      <w:tr w:rsidR="009263D0" w:rsidRPr="009263D0" w:rsidTr="008E37E0">
        <w:tc>
          <w:tcPr>
            <w:tcW w:w="1803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 xml:space="preserve">Высокий 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</w:tr>
      <w:tr w:rsidR="009263D0" w:rsidRPr="009263D0" w:rsidTr="008E37E0">
        <w:tc>
          <w:tcPr>
            <w:tcW w:w="1803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Средний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</w:tr>
      <w:tr w:rsidR="009263D0" w:rsidRPr="009263D0" w:rsidTr="008E37E0">
        <w:tc>
          <w:tcPr>
            <w:tcW w:w="1803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Низкий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</w:tr>
    </w:tbl>
    <w:p w:rsidR="009263D0" w:rsidRPr="009263D0" w:rsidRDefault="009263D0" w:rsidP="009263D0">
      <w:pPr>
        <w:spacing w:after="0"/>
        <w:ind w:left="1080"/>
        <w:contextualSpacing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9263D0" w:rsidRPr="009263D0" w:rsidRDefault="009263D0" w:rsidP="009263D0">
      <w:pPr>
        <w:spacing w:after="0"/>
        <w:ind w:left="1080"/>
        <w:contextualSpacing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b/>
          <w:sz w:val="24"/>
          <w:szCs w:val="24"/>
          <w:lang w:eastAsia="en-US"/>
        </w:rPr>
        <w:t>Вывод:__________________________________________________________________________________________________________________________________________________________________________________________</w:t>
      </w:r>
      <w:r w:rsidR="00E53D28">
        <w:rPr>
          <w:rFonts w:ascii="Times New Roman" w:eastAsiaTheme="minorHAnsi" w:hAnsi="Times New Roman"/>
          <w:b/>
          <w:sz w:val="24"/>
          <w:szCs w:val="24"/>
          <w:lang w:eastAsia="en-US"/>
        </w:rPr>
        <w:t>____________________</w:t>
      </w:r>
    </w:p>
    <w:p w:rsidR="009263D0" w:rsidRPr="009263D0" w:rsidRDefault="009263D0" w:rsidP="009263D0">
      <w:pPr>
        <w:spacing w:after="0"/>
        <w:ind w:left="1080"/>
        <w:contextualSpacing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b/>
          <w:sz w:val="24"/>
          <w:szCs w:val="24"/>
          <w:lang w:eastAsia="en-US"/>
        </w:rPr>
        <w:t>Образовательная область «Познавательное  развитие»</w:t>
      </w:r>
    </w:p>
    <w:tbl>
      <w:tblPr>
        <w:tblStyle w:val="a5"/>
        <w:tblW w:w="0" w:type="auto"/>
        <w:tblInd w:w="1080" w:type="dxa"/>
        <w:tblLook w:val="04A0" w:firstRow="1" w:lastRow="0" w:firstColumn="1" w:lastColumn="0" w:noHBand="0" w:noVBand="1"/>
      </w:tblPr>
      <w:tblGrid>
        <w:gridCol w:w="1803"/>
        <w:gridCol w:w="1672"/>
        <w:gridCol w:w="1672"/>
        <w:gridCol w:w="1672"/>
        <w:gridCol w:w="1672"/>
      </w:tblGrid>
      <w:tr w:rsidR="009263D0" w:rsidRPr="009263D0" w:rsidTr="008E37E0">
        <w:tc>
          <w:tcPr>
            <w:tcW w:w="1803" w:type="dxa"/>
            <w:vMerge w:val="restart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Уровень</w:t>
            </w:r>
          </w:p>
        </w:tc>
        <w:tc>
          <w:tcPr>
            <w:tcW w:w="3344" w:type="dxa"/>
            <w:gridSpan w:val="2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Начало года</w:t>
            </w:r>
          </w:p>
        </w:tc>
        <w:tc>
          <w:tcPr>
            <w:tcW w:w="3344" w:type="dxa"/>
            <w:gridSpan w:val="2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Конец года</w:t>
            </w:r>
          </w:p>
        </w:tc>
      </w:tr>
      <w:tr w:rsidR="009263D0" w:rsidRPr="009263D0" w:rsidTr="008E37E0">
        <w:tc>
          <w:tcPr>
            <w:tcW w:w="1803" w:type="dxa"/>
            <w:vMerge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Кол-во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%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Кол-во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%</w:t>
            </w:r>
          </w:p>
        </w:tc>
      </w:tr>
      <w:tr w:rsidR="009263D0" w:rsidRPr="009263D0" w:rsidTr="008E37E0">
        <w:tc>
          <w:tcPr>
            <w:tcW w:w="1803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 xml:space="preserve">Высокий 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</w:tr>
      <w:tr w:rsidR="009263D0" w:rsidRPr="009263D0" w:rsidTr="008E37E0">
        <w:tc>
          <w:tcPr>
            <w:tcW w:w="1803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Средний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</w:tr>
      <w:tr w:rsidR="009263D0" w:rsidRPr="009263D0" w:rsidTr="008E37E0">
        <w:tc>
          <w:tcPr>
            <w:tcW w:w="1803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Низкий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</w:tr>
    </w:tbl>
    <w:p w:rsidR="009263D0" w:rsidRPr="009263D0" w:rsidRDefault="009263D0" w:rsidP="009263D0">
      <w:pPr>
        <w:spacing w:after="0"/>
        <w:ind w:left="1080"/>
        <w:contextualSpacing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9263D0" w:rsidRPr="009263D0" w:rsidRDefault="009263D0" w:rsidP="009263D0">
      <w:pPr>
        <w:spacing w:after="0"/>
        <w:ind w:left="1080"/>
        <w:contextualSpacing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b/>
          <w:sz w:val="24"/>
          <w:szCs w:val="24"/>
          <w:lang w:eastAsia="en-US"/>
        </w:rPr>
        <w:t>Вывод:__________________________________________________________________________________________________________________________________________________________________________________________</w:t>
      </w:r>
      <w:r w:rsidR="00E53D28">
        <w:rPr>
          <w:rFonts w:ascii="Times New Roman" w:eastAsiaTheme="minorHAnsi" w:hAnsi="Times New Roman"/>
          <w:b/>
          <w:sz w:val="24"/>
          <w:szCs w:val="24"/>
          <w:lang w:eastAsia="en-US"/>
        </w:rPr>
        <w:t>____________________</w:t>
      </w:r>
    </w:p>
    <w:p w:rsidR="009263D0" w:rsidRPr="009263D0" w:rsidRDefault="009263D0" w:rsidP="009263D0">
      <w:pPr>
        <w:spacing w:after="0"/>
        <w:ind w:left="1080"/>
        <w:contextualSpacing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b/>
          <w:sz w:val="24"/>
          <w:szCs w:val="24"/>
          <w:lang w:eastAsia="en-US"/>
        </w:rPr>
        <w:t>Образовательная область «Речевое развитие»</w:t>
      </w:r>
    </w:p>
    <w:tbl>
      <w:tblPr>
        <w:tblStyle w:val="a5"/>
        <w:tblW w:w="0" w:type="auto"/>
        <w:tblInd w:w="1080" w:type="dxa"/>
        <w:tblLook w:val="04A0" w:firstRow="1" w:lastRow="0" w:firstColumn="1" w:lastColumn="0" w:noHBand="0" w:noVBand="1"/>
      </w:tblPr>
      <w:tblGrid>
        <w:gridCol w:w="1803"/>
        <w:gridCol w:w="1672"/>
        <w:gridCol w:w="1672"/>
        <w:gridCol w:w="1672"/>
        <w:gridCol w:w="1672"/>
      </w:tblGrid>
      <w:tr w:rsidR="009263D0" w:rsidRPr="009263D0" w:rsidTr="008E37E0">
        <w:tc>
          <w:tcPr>
            <w:tcW w:w="1803" w:type="dxa"/>
            <w:vMerge w:val="restart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Уровень</w:t>
            </w:r>
          </w:p>
        </w:tc>
        <w:tc>
          <w:tcPr>
            <w:tcW w:w="3344" w:type="dxa"/>
            <w:gridSpan w:val="2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Начало года</w:t>
            </w:r>
          </w:p>
        </w:tc>
        <w:tc>
          <w:tcPr>
            <w:tcW w:w="3344" w:type="dxa"/>
            <w:gridSpan w:val="2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Конец года</w:t>
            </w:r>
          </w:p>
        </w:tc>
      </w:tr>
      <w:tr w:rsidR="009263D0" w:rsidRPr="009263D0" w:rsidTr="008E37E0">
        <w:tc>
          <w:tcPr>
            <w:tcW w:w="1803" w:type="dxa"/>
            <w:vMerge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Кол-во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%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Кол-во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%</w:t>
            </w:r>
          </w:p>
        </w:tc>
      </w:tr>
      <w:tr w:rsidR="009263D0" w:rsidRPr="009263D0" w:rsidTr="008E37E0">
        <w:tc>
          <w:tcPr>
            <w:tcW w:w="1803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 xml:space="preserve">Высокий 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</w:tr>
      <w:tr w:rsidR="009263D0" w:rsidRPr="009263D0" w:rsidTr="008E37E0">
        <w:tc>
          <w:tcPr>
            <w:tcW w:w="1803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Средний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</w:tr>
      <w:tr w:rsidR="009263D0" w:rsidRPr="009263D0" w:rsidTr="008E37E0">
        <w:tc>
          <w:tcPr>
            <w:tcW w:w="1803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Низкий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</w:tr>
    </w:tbl>
    <w:p w:rsidR="009263D0" w:rsidRPr="009263D0" w:rsidRDefault="009263D0" w:rsidP="009263D0">
      <w:pPr>
        <w:spacing w:after="0"/>
        <w:ind w:left="1080"/>
        <w:contextualSpacing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9263D0" w:rsidRPr="009263D0" w:rsidRDefault="009263D0" w:rsidP="009263D0">
      <w:pPr>
        <w:spacing w:after="0"/>
        <w:ind w:left="1080"/>
        <w:contextualSpacing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b/>
          <w:sz w:val="24"/>
          <w:szCs w:val="24"/>
          <w:lang w:eastAsia="en-US"/>
        </w:rPr>
        <w:t>Вывод:__________________________________________________________________________________________________________________________________________________________________________________________</w:t>
      </w:r>
      <w:r w:rsidR="00E53D28">
        <w:rPr>
          <w:rFonts w:ascii="Times New Roman" w:eastAsiaTheme="minorHAnsi" w:hAnsi="Times New Roman"/>
          <w:b/>
          <w:sz w:val="24"/>
          <w:szCs w:val="24"/>
          <w:lang w:eastAsia="en-US"/>
        </w:rPr>
        <w:t>___________________</w:t>
      </w:r>
    </w:p>
    <w:p w:rsidR="009263D0" w:rsidRPr="009263D0" w:rsidRDefault="009263D0" w:rsidP="009263D0">
      <w:pPr>
        <w:spacing w:after="0"/>
        <w:ind w:left="1080"/>
        <w:contextualSpacing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263D0">
        <w:rPr>
          <w:rFonts w:ascii="Times New Roman" w:eastAsiaTheme="minorHAnsi" w:hAnsi="Times New Roman"/>
          <w:b/>
          <w:sz w:val="24"/>
          <w:szCs w:val="24"/>
          <w:lang w:eastAsia="en-US"/>
        </w:rPr>
        <w:t>Образовательная область «</w:t>
      </w:r>
      <w:proofErr w:type="spellStart"/>
      <w:r w:rsidRPr="009263D0">
        <w:rPr>
          <w:rFonts w:ascii="Times New Roman" w:eastAsiaTheme="minorHAnsi" w:hAnsi="Times New Roman"/>
          <w:b/>
          <w:sz w:val="24"/>
          <w:szCs w:val="24"/>
          <w:lang w:eastAsia="en-US"/>
        </w:rPr>
        <w:t>Художетственно</w:t>
      </w:r>
      <w:proofErr w:type="spellEnd"/>
      <w:r w:rsidRPr="009263D0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– эстетическое развитие»</w:t>
      </w:r>
    </w:p>
    <w:tbl>
      <w:tblPr>
        <w:tblStyle w:val="a5"/>
        <w:tblW w:w="0" w:type="auto"/>
        <w:tblInd w:w="1080" w:type="dxa"/>
        <w:tblLook w:val="04A0" w:firstRow="1" w:lastRow="0" w:firstColumn="1" w:lastColumn="0" w:noHBand="0" w:noVBand="1"/>
      </w:tblPr>
      <w:tblGrid>
        <w:gridCol w:w="1803"/>
        <w:gridCol w:w="1672"/>
        <w:gridCol w:w="1672"/>
        <w:gridCol w:w="1672"/>
        <w:gridCol w:w="1672"/>
      </w:tblGrid>
      <w:tr w:rsidR="009263D0" w:rsidRPr="009263D0" w:rsidTr="008E37E0">
        <w:tc>
          <w:tcPr>
            <w:tcW w:w="1803" w:type="dxa"/>
            <w:vMerge w:val="restart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Уровень</w:t>
            </w:r>
          </w:p>
        </w:tc>
        <w:tc>
          <w:tcPr>
            <w:tcW w:w="3344" w:type="dxa"/>
            <w:gridSpan w:val="2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Начало года</w:t>
            </w:r>
          </w:p>
        </w:tc>
        <w:tc>
          <w:tcPr>
            <w:tcW w:w="3344" w:type="dxa"/>
            <w:gridSpan w:val="2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Конец года</w:t>
            </w:r>
          </w:p>
        </w:tc>
      </w:tr>
      <w:tr w:rsidR="009263D0" w:rsidRPr="009263D0" w:rsidTr="008E37E0">
        <w:tc>
          <w:tcPr>
            <w:tcW w:w="1803" w:type="dxa"/>
            <w:vMerge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Кол-во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%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Кол-во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%</w:t>
            </w:r>
          </w:p>
        </w:tc>
      </w:tr>
      <w:tr w:rsidR="009263D0" w:rsidRPr="009263D0" w:rsidTr="008E37E0">
        <w:tc>
          <w:tcPr>
            <w:tcW w:w="1803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 xml:space="preserve">Высокий 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</w:tr>
      <w:tr w:rsidR="009263D0" w:rsidRPr="009263D0" w:rsidTr="008E37E0">
        <w:tc>
          <w:tcPr>
            <w:tcW w:w="1803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Средний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</w:tr>
      <w:tr w:rsidR="009263D0" w:rsidRPr="009263D0" w:rsidTr="008E37E0">
        <w:tc>
          <w:tcPr>
            <w:tcW w:w="1803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9263D0">
              <w:rPr>
                <w:rFonts w:ascii="Times New Roman" w:eastAsiaTheme="minorHAnsi" w:hAnsi="Times New Roman"/>
                <w:b/>
                <w:lang w:eastAsia="en-US"/>
              </w:rPr>
              <w:t>Низкий</w:t>
            </w: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672" w:type="dxa"/>
          </w:tcPr>
          <w:p w:rsidR="009263D0" w:rsidRPr="009263D0" w:rsidRDefault="009263D0" w:rsidP="009263D0">
            <w:pPr>
              <w:contextualSpacing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</w:tr>
    </w:tbl>
    <w:p w:rsidR="009263D0" w:rsidRPr="009263D0" w:rsidRDefault="009263D0" w:rsidP="009263D0">
      <w:pPr>
        <w:spacing w:after="0"/>
        <w:ind w:left="1080"/>
        <w:contextualSpacing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EC18FC" w:rsidRPr="009964AC" w:rsidRDefault="009263D0">
      <w:pPr>
        <w:rPr>
          <w:rFonts w:ascii="Times New Roman" w:hAnsi="Times New Roman"/>
          <w:sz w:val="24"/>
          <w:szCs w:val="24"/>
        </w:rPr>
      </w:pPr>
      <w:r w:rsidRPr="009263D0">
        <w:rPr>
          <w:rFonts w:ascii="Times New Roman" w:eastAsiaTheme="minorHAnsi" w:hAnsi="Times New Roman"/>
          <w:b/>
          <w:sz w:val="24"/>
          <w:szCs w:val="24"/>
          <w:lang w:eastAsia="en-US"/>
        </w:rPr>
        <w:t>Вывод:__________________________________________________________________________________________________________________________________________________________________________________________________________________________</w:t>
      </w:r>
      <w:r w:rsidR="00E53D28">
        <w:rPr>
          <w:rFonts w:ascii="Times New Roman" w:eastAsiaTheme="minorHAnsi" w:hAnsi="Times New Roman"/>
          <w:b/>
          <w:sz w:val="24"/>
          <w:szCs w:val="24"/>
          <w:lang w:eastAsia="en-US"/>
        </w:rPr>
        <w:t>_____________________</w:t>
      </w:r>
    </w:p>
    <w:sectPr w:rsidR="00EC18FC" w:rsidRPr="009964AC" w:rsidSect="00580A2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6023F"/>
    <w:multiLevelType w:val="multilevel"/>
    <w:tmpl w:val="DAE063B6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13067D15"/>
    <w:multiLevelType w:val="hybridMultilevel"/>
    <w:tmpl w:val="BFAE24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CF03FF9"/>
    <w:multiLevelType w:val="hybridMultilevel"/>
    <w:tmpl w:val="FF808234"/>
    <w:lvl w:ilvl="0" w:tplc="5EB6F5F0">
      <w:start w:val="1"/>
      <w:numFmt w:val="bullet"/>
      <w:lvlText w:val=""/>
      <w:lvlJc w:val="left"/>
      <w:pPr>
        <w:tabs>
          <w:tab w:val="num" w:pos="791"/>
        </w:tabs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1"/>
        </w:tabs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1"/>
        </w:tabs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1"/>
        </w:tabs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1"/>
        </w:tabs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1"/>
        </w:tabs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1"/>
        </w:tabs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1"/>
        </w:tabs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1"/>
        </w:tabs>
        <w:ind w:left="7091" w:hanging="360"/>
      </w:pPr>
      <w:rPr>
        <w:rFonts w:ascii="Wingdings" w:hAnsi="Wingdings" w:hint="default"/>
      </w:rPr>
    </w:lvl>
  </w:abstractNum>
  <w:abstractNum w:abstractNumId="3">
    <w:nsid w:val="63D77E4C"/>
    <w:multiLevelType w:val="multilevel"/>
    <w:tmpl w:val="679653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66D40E04"/>
    <w:multiLevelType w:val="hybridMultilevel"/>
    <w:tmpl w:val="A886A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3F5505"/>
    <w:multiLevelType w:val="hybridMultilevel"/>
    <w:tmpl w:val="E0502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0F7432"/>
    <w:multiLevelType w:val="multilevel"/>
    <w:tmpl w:val="48C2AF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4AC"/>
    <w:rsid w:val="00475F15"/>
    <w:rsid w:val="009263D0"/>
    <w:rsid w:val="009964AC"/>
    <w:rsid w:val="00D2661B"/>
    <w:rsid w:val="00E53D28"/>
    <w:rsid w:val="00EC1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AC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9964AC"/>
    <w:pPr>
      <w:ind w:left="720"/>
    </w:pPr>
  </w:style>
  <w:style w:type="paragraph" w:styleId="a3">
    <w:name w:val="Normal (Web)"/>
    <w:basedOn w:val="a"/>
    <w:rsid w:val="009964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9964AC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926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53D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AC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9964AC"/>
    <w:pPr>
      <w:ind w:left="720"/>
    </w:pPr>
  </w:style>
  <w:style w:type="paragraph" w:styleId="a3">
    <w:name w:val="Normal (Web)"/>
    <w:basedOn w:val="a"/>
    <w:rsid w:val="009964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9964AC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926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53D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1232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2018-01-11T07:57:00Z</cp:lastPrinted>
  <dcterms:created xsi:type="dcterms:W3CDTF">2018-01-11T07:18:00Z</dcterms:created>
  <dcterms:modified xsi:type="dcterms:W3CDTF">2018-01-12T13:57:00Z</dcterms:modified>
</cp:coreProperties>
</file>