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Консультация №3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1056DA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«Отец как воспитатель»</w:t>
      </w:r>
    </w:p>
    <w:p w:rsidR="001056DA" w:rsidRDefault="001056DA" w:rsidP="00105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6DA" w:rsidRDefault="001056DA" w:rsidP="0010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 Человек оставляет себя, прежде всего в человеке. В этом наше бессмертие. </w:t>
      </w:r>
    </w:p>
    <w:p w:rsid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</w:t>
      </w:r>
      <w:r w:rsidRPr="001056DA">
        <w:rPr>
          <w:rFonts w:ascii="Times New Roman" w:hAnsi="Times New Roman" w:cs="Times New Roman"/>
          <w:b/>
          <w:sz w:val="28"/>
          <w:szCs w:val="28"/>
        </w:rPr>
        <w:t>И отцовский долг</w:t>
      </w:r>
      <w:r w:rsidRPr="001056DA">
        <w:rPr>
          <w:rFonts w:ascii="Times New Roman" w:hAnsi="Times New Roman" w:cs="Times New Roman"/>
          <w:sz w:val="28"/>
          <w:szCs w:val="28"/>
        </w:rPr>
        <w:t xml:space="preserve"> - сознательно, чутко направлять это развитие.  </w:t>
      </w:r>
      <w:r w:rsidRPr="001056DA">
        <w:rPr>
          <w:rFonts w:ascii="Times New Roman" w:hAnsi="Times New Roman" w:cs="Times New Roman"/>
          <w:b/>
          <w:sz w:val="28"/>
          <w:szCs w:val="28"/>
        </w:rPr>
        <w:t xml:space="preserve">Отцовство </w:t>
      </w:r>
      <w:r w:rsidRPr="001056DA">
        <w:rPr>
          <w:rFonts w:ascii="Times New Roman" w:hAnsi="Times New Roman" w:cs="Times New Roman"/>
          <w:sz w:val="28"/>
          <w:szCs w:val="28"/>
        </w:rPr>
        <w:t>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   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1056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056DA">
        <w:rPr>
          <w:rFonts w:ascii="Times New Roman" w:hAnsi="Times New Roman" w:cs="Times New Roman"/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DA">
        <w:rPr>
          <w:rFonts w:ascii="Times New Roman" w:hAnsi="Times New Roman" w:cs="Times New Roman"/>
          <w:sz w:val="28"/>
          <w:szCs w:val="28"/>
        </w:rPr>
        <w:t xml:space="preserve">Л. Н. Толстой занятый писательским и педагогическим трудом, охотно проводил целые часы в играх со своими детьми. </w:t>
      </w:r>
      <w:r w:rsidRPr="001056DA">
        <w:rPr>
          <w:rFonts w:ascii="Times New Roman" w:hAnsi="Times New Roman" w:cs="Times New Roman"/>
          <w:b/>
          <w:sz w:val="28"/>
          <w:szCs w:val="28"/>
        </w:rPr>
        <w:t>Воскресные же дни он полностью посвящал им</w:t>
      </w:r>
      <w:r w:rsidRPr="001056DA">
        <w:rPr>
          <w:rFonts w:ascii="Times New Roman" w:hAnsi="Times New Roman" w:cs="Times New Roman"/>
          <w:sz w:val="28"/>
          <w:szCs w:val="28"/>
        </w:rPr>
        <w:t>. В обществе детей он отдыхал, восстанавливал силы, бодрость.</w:t>
      </w:r>
    </w:p>
    <w:p w:rsidR="001056DA" w:rsidRDefault="001056DA" w:rsidP="0010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  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1056DA">
        <w:rPr>
          <w:rFonts w:ascii="Times New Roman" w:hAnsi="Times New Roman" w:cs="Times New Roman"/>
          <w:sz w:val="28"/>
          <w:szCs w:val="28"/>
        </w:rPr>
        <w:t>безотцовщина</w:t>
      </w:r>
      <w:proofErr w:type="gramEnd"/>
      <w:r w:rsidRPr="001056DA">
        <w:rPr>
          <w:rFonts w:ascii="Times New Roman" w:hAnsi="Times New Roman" w:cs="Times New Roman"/>
          <w:sz w:val="28"/>
          <w:szCs w:val="28"/>
        </w:rPr>
        <w:t xml:space="preserve">» исстари вкладывается очень горький смысл. 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</w:t>
      </w:r>
      <w:r w:rsidRPr="001056DA">
        <w:rPr>
          <w:rFonts w:ascii="Times New Roman" w:hAnsi="Times New Roman" w:cs="Times New Roman"/>
          <w:sz w:val="28"/>
          <w:szCs w:val="28"/>
        </w:rPr>
        <w:lastRenderedPageBreak/>
        <w:t>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056DA">
        <w:rPr>
          <w:rFonts w:ascii="Times New Roman" w:hAnsi="Times New Roman" w:cs="Times New Roman"/>
          <w:b/>
          <w:bCs/>
          <w:color w:val="FF0000"/>
          <w:sz w:val="40"/>
          <w:szCs w:val="40"/>
        </w:rPr>
        <w:t>Детям нужен отец.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      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1056DA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1056DA">
        <w:rPr>
          <w:rFonts w:ascii="Times New Roman" w:hAnsi="Times New Roman" w:cs="Times New Roman"/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1056DA">
        <w:rPr>
          <w:rFonts w:ascii="Times New Roman" w:hAnsi="Times New Roman" w:cs="Times New Roman"/>
          <w:sz w:val="28"/>
          <w:szCs w:val="28"/>
        </w:rPr>
        <w:t>безотцовщину</w:t>
      </w:r>
      <w:proofErr w:type="gramEnd"/>
      <w:r w:rsidRPr="001056DA">
        <w:rPr>
          <w:rFonts w:ascii="Times New Roman" w:hAnsi="Times New Roman" w:cs="Times New Roman"/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 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1056D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1056DA">
        <w:rPr>
          <w:rFonts w:ascii="Times New Roman" w:hAnsi="Times New Roman" w:cs="Times New Roman"/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 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1056DA" w:rsidRDefault="001056DA" w:rsidP="0010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</w:t>
      </w:r>
    </w:p>
    <w:p w:rsidR="001056DA" w:rsidRDefault="001056DA" w:rsidP="0010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lastRenderedPageBreak/>
        <w:t>Трудно представить счастье ребёнка и аморальное поведение отца или матери. Это недопустимо и несовместимо.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 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      Счастье - это когда в семье не только мать, но и умный отец. Народная </w:t>
      </w:r>
      <w:r w:rsidRPr="001056DA">
        <w:rPr>
          <w:rFonts w:ascii="Times New Roman" w:hAnsi="Times New Roman" w:cs="Times New Roman"/>
          <w:b/>
          <w:sz w:val="28"/>
          <w:szCs w:val="28"/>
        </w:rPr>
        <w:t>мудрость утверждает, что один отец значит больше, чем сто учителей</w:t>
      </w:r>
      <w:r w:rsidRPr="001056DA">
        <w:rPr>
          <w:rFonts w:ascii="Times New Roman" w:hAnsi="Times New Roman" w:cs="Times New Roman"/>
          <w:sz w:val="28"/>
          <w:szCs w:val="28"/>
        </w:rPr>
        <w:t>. Поэтому для полноценного развития и воспитания необходим отец.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056DA" w:rsidRPr="00CE5265" w:rsidRDefault="001056DA" w:rsidP="00CE526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E5265">
        <w:rPr>
          <w:rFonts w:ascii="Times New Roman" w:hAnsi="Times New Roman" w:cs="Times New Roman"/>
          <w:b/>
          <w:bCs/>
          <w:color w:val="FF0000"/>
          <w:sz w:val="40"/>
          <w:szCs w:val="40"/>
        </w:rPr>
        <w:t>Живой пример отца.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E5265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      Сыновья во многом копируют образ жизни и мыслей отцов: перенимают походку, манеру разговаривать, жесты и </w:t>
      </w:r>
      <w:proofErr w:type="gramStart"/>
      <w:r w:rsidRPr="001056D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056DA">
        <w:rPr>
          <w:rFonts w:ascii="Times New Roman" w:hAnsi="Times New Roman" w:cs="Times New Roman"/>
          <w:sz w:val="28"/>
          <w:szCs w:val="28"/>
        </w:rPr>
        <w:t xml:space="preserve"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>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>- Не слушай мать, сынок: всё это глупости, что она тебе внушает, - замечает отец.</w:t>
      </w:r>
    </w:p>
    <w:p w:rsidR="001056DA" w:rsidRPr="001056DA" w:rsidRDefault="001056DA" w:rsidP="00CE526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1056DA" w:rsidRPr="001056DA" w:rsidRDefault="001056DA" w:rsidP="00CE526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Следует избегать </w:t>
      </w:r>
      <w:proofErr w:type="gramStart"/>
      <w:r w:rsidRPr="001056DA">
        <w:rPr>
          <w:rFonts w:ascii="Times New Roman" w:hAnsi="Times New Roman" w:cs="Times New Roman"/>
          <w:sz w:val="28"/>
          <w:szCs w:val="28"/>
        </w:rPr>
        <w:t>крикливого</w:t>
      </w:r>
      <w:proofErr w:type="gramEnd"/>
      <w:r w:rsidRPr="001056DA">
        <w:rPr>
          <w:rFonts w:ascii="Times New Roman" w:hAnsi="Times New Roman" w:cs="Times New Roman"/>
          <w:sz w:val="28"/>
          <w:szCs w:val="28"/>
        </w:rPr>
        <w:t xml:space="preserve"> тона в разговоре с сыном. В. А. Сухомлинский советовал: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1056DA" w:rsidRPr="001056DA" w:rsidRDefault="001056DA" w:rsidP="00C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A">
        <w:rPr>
          <w:rFonts w:ascii="Times New Roman" w:hAnsi="Times New Roman" w:cs="Times New Roman"/>
          <w:sz w:val="28"/>
          <w:szCs w:val="28"/>
        </w:rPr>
        <w:t xml:space="preserve">   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1056DA" w:rsidRPr="001056DA" w:rsidRDefault="001056DA" w:rsidP="001056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056DA" w:rsidRPr="00CE5265" w:rsidRDefault="001056DA" w:rsidP="00CE526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proofErr w:type="gramStart"/>
      <w:r w:rsidRPr="00CE5265">
        <w:rPr>
          <w:rFonts w:ascii="Times New Roman" w:hAnsi="Times New Roman" w:cs="Times New Roman"/>
          <w:color w:val="FF0000"/>
          <w:sz w:val="32"/>
          <w:szCs w:val="32"/>
          <w:u w:val="single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AC3268" w:rsidRDefault="00AC3268"/>
    <w:sectPr w:rsidR="00AC3268" w:rsidSect="001056DA">
      <w:pgSz w:w="12240" w:h="15840"/>
      <w:pgMar w:top="1134" w:right="1041" w:bottom="1134" w:left="1134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6DA"/>
    <w:rsid w:val="001056DA"/>
    <w:rsid w:val="00AC3268"/>
    <w:rsid w:val="00C94867"/>
    <w:rsid w:val="00CE5265"/>
    <w:rsid w:val="00F1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A"/>
  </w:style>
  <w:style w:type="paragraph" w:styleId="1">
    <w:name w:val="heading 1"/>
    <w:basedOn w:val="a"/>
    <w:next w:val="a"/>
    <w:link w:val="10"/>
    <w:uiPriority w:val="9"/>
    <w:qFormat/>
    <w:rsid w:val="00C9486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67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2019-11-29T11:39:00Z</dcterms:created>
  <dcterms:modified xsi:type="dcterms:W3CDTF">2019-11-29T11:53:00Z</dcterms:modified>
</cp:coreProperties>
</file>