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82" w:rsidRPr="0039495B" w:rsidRDefault="000F5A82" w:rsidP="000F5A82">
      <w:pPr>
        <w:shd w:val="clear" w:color="auto" w:fill="FFFFFF"/>
        <w:spacing w:after="175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Картотека подвижных игр для </w:t>
      </w:r>
      <w:proofErr w:type="spellStart"/>
      <w:r w:rsidRPr="003949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детеи</w:t>
      </w:r>
      <w:proofErr w:type="spellEnd"/>
      <w:r w:rsidRPr="0039495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̆ раннего возраста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Прячем мишку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Взрослый прячет знакомую ребенку большую игрушку (например, медведя) так, чтобы она немного была видна. Говоря: «Где мишка? Ищи мишку!», взрослый ищет его вместе с ребенком.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Когда ребенок найдет игрушку, взрослый прячет ее так, чтобы найти было сложнее. После игры с мишкой прячется сам взрослый, крича «Ку-ку». Когда ребенок найдет его, он перебегает и прячется в другое место. В конце игры взрослый предлагает спрятаться ребенку.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А у — у!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ЦЕЛЬ: Развитие внимания, умение ориентироваться в пространстве, различать левую и правую стороны.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Ребенок прячется в комнате и время от времени говорит: «Ау, ау!», а другой ребенок ищет его. Взрослый читает стихи: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Я скажу тебе «Ау!»,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Угадай, где я стою?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Ты найди меня, найди,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Здесь я; где-то на пути?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Где я, где — реши скорей: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Иль левее, иль правей!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proofErr w:type="gram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Повнимательнее</w:t>
      </w:r>
      <w:proofErr w:type="gram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будь,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Все облазить не забудь!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>(А. Ануфриева)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Наседка и цыплята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ЦЕЛЬ: Развитие внимания ловкости, быстроты.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МАТЕРИАЛ: Веревка или скамейка.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Дети сидят или стоят. На одной стороне площадки веревкой отгорожен «курятник», где помещаются «цыплята» (дети) с «наседкой». Сбоку в стороне находится «большая птица» (один из малышей). «Наседка» покидает «курятник», подлезает под веревку и отправляется на поиски корма.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Она зовет «цыплят»: «</w:t>
      </w:r>
      <w:proofErr w:type="spell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Ко-ко-ко</w:t>
      </w:r>
      <w:proofErr w:type="spell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», «цыплята» на ее зов подлезают под веревку и вместе с ней гуляют на площадке («клюют зернышки»: наклоняются, приседают и т. д.). При словах взрослого: «Летит большая птица!», «цыплята» убегают домой. Из игры выбывают «цыплята», пойманные «большой птицей».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Птичка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ЦЕЛЬ: Развитие внимания, умения быстро бегать.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Дети сидят на стульчиках или на коврике, один ребенок изображает птичку, он сидит на корточках впереди всех. Взрослый поет: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- Села птичка на окошко.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Посиди у нас немножко,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Посиди, не улетай.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Улетела — ай!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 xml:space="preserve">(А. </w:t>
      </w:r>
      <w:proofErr w:type="spellStart"/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>Барто</w:t>
      </w:r>
      <w:proofErr w:type="spellEnd"/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>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После слов «Улетела — ай!» ребено</w:t>
      </w:r>
      <w:proofErr w:type="gram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к-</w:t>
      </w:r>
      <w:proofErr w:type="gram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»птичка» улетает, т. е. убегает, махая руками, как крыльями, и прячется. Взрослый предлагает детям найти «птичку». Все бегут, находят «птичку» и приводят к взрослому, после чего игра повторяется.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Чижик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ЦЕЛЬ: Развитие навыков общения, умение подражать движениям, чувство ритма.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Дети стоят в кругу, взявшись за руки. В стороне стоит «чижик» (один из малышей).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Дети вместе </w:t>
      </w:r>
      <w:proofErr w:type="gram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со</w:t>
      </w:r>
      <w:proofErr w:type="gram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взрослым поют и играют.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Мы откроем все окошки,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Приготовим зерна, крошки.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Ты к нам, чижик, прилетай,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 нами, чижик, поиграй!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(Дети поднимают сцепленные руки — «окошки».)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Чижик к деткам прилетел,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Чижик песенку запел: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proofErr w:type="spell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Клю-клю-клю</w:t>
      </w:r>
      <w:proofErr w:type="spell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, </w:t>
      </w:r>
      <w:proofErr w:type="spell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клю-клю-клю</w:t>
      </w:r>
      <w:proofErr w:type="spell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Очень крошечки люблю!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(«Чижик» прилетает в круг, дети сыплют воображаемые зерна, которые «чижик» «клюет», а дети постукивают пальчиками по полу.)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Чижик с детками все пляшет,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Чижик крылышками машет.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Веселятся детки с ним,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lastRenderedPageBreak/>
        <w:t>С птичкой чижиком своим.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(«Чижик» пляшет в середине круга, и дети подражают его движениям.)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Попрощаюсь с вами, детки,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Не хочу жить в вашей клетке.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Я в свой садик улечу,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Я на ветке жить хочу!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>(А. Ануфриева)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proofErr w:type="gram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(«Чижик» «вылетает» из круга, машет ручкой, как бы прощаясь с детьми.</w:t>
      </w:r>
      <w:proofErr w:type="gramEnd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 xml:space="preserve"> </w:t>
      </w:r>
      <w:proofErr w:type="gramStart"/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Они в ответ также машут ручками.)</w:t>
      </w:r>
      <w:proofErr w:type="gramEnd"/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u w:val="single"/>
          <w:lang w:eastAsia="ru-RU"/>
        </w:rPr>
        <w:t>Вороны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ЦЕЛЬ: Развитие способности к подражанию, умения ритмично двигаться.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ХОД ИГРЫ: Дети изображают ворон, они стоят «стайкой» и подражают всем движениям взрослого, который поет или говорит нараспев: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Вот под елочкой зеленой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Скачут весело вороны.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«Кар-кар-кар!»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Целый день они кричали,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Спать ребяткам не давали.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«Кар-кар-кар!»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(Дети бегают по комнате, размахивают ручками, как крыльями.)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Только к ночи умолкают,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Спят вороны, отдыхают.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Тихо. «Кар-кар-кар!»</w:t>
      </w:r>
    </w:p>
    <w:p w:rsidR="000F5A82" w:rsidRPr="0039495B" w:rsidRDefault="000F5A82" w:rsidP="000F5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i/>
          <w:iCs/>
          <w:color w:val="2B2B2B"/>
          <w:sz w:val="28"/>
          <w:szCs w:val="28"/>
          <w:lang w:eastAsia="ru-RU"/>
        </w:rPr>
        <w:t>(А. Ануфриева)</w:t>
      </w:r>
    </w:p>
    <w:p w:rsidR="000F5A82" w:rsidRPr="0039495B" w:rsidRDefault="000F5A82" w:rsidP="000F5A82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39495B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(Садятся на корточки, ручки под щечку — «засыпают».)</w:t>
      </w:r>
    </w:p>
    <w:p w:rsidR="0039495B" w:rsidRPr="0039495B" w:rsidRDefault="003C60AD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  <w:u w:val="single"/>
        </w:rPr>
      </w:pPr>
      <w:r w:rsidRPr="003C60AD">
        <w:rPr>
          <w:rFonts w:ascii="inherit" w:eastAsia="Times New Roman" w:hAnsi="inherit" w:cs="Arial"/>
          <w:color w:val="444444"/>
          <w:sz w:val="13"/>
          <w:szCs w:val="13"/>
          <w:lang w:eastAsia="ru-RU"/>
        </w:rPr>
        <w:t> </w:t>
      </w:r>
      <w:r w:rsidR="0039495B">
        <w:rPr>
          <w:b/>
          <w:bCs/>
          <w:color w:val="000000"/>
          <w:sz w:val="28"/>
          <w:szCs w:val="28"/>
          <w:u w:val="single"/>
        </w:rPr>
        <w:t>Подвижные игры для детей раннего возраста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Дождик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Обогащать двигательный опыт детей; вызывать желание играть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взрослыми; поощрять самостоятельность детей, проявление инициативы.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игры. Дети сидят на стульчиках (это домики де</w:t>
      </w:r>
      <w:r>
        <w:rPr>
          <w:color w:val="000000"/>
          <w:sz w:val="28"/>
          <w:szCs w:val="28"/>
        </w:rPr>
        <w:softHyphen/>
        <w:t>тей), положив ладошки под щечку. Взрослый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Дождик, дождик,                         Солнышко, солнышко,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Хватит тебе, дождик, лить,         Посвети немножко,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Сидят дома деточки,                   Выйдут детки погулять,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Словно птички в клеточке.         Станут бегать и играть.</w:t>
      </w:r>
    </w:p>
    <w:p w:rsid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встают и бегают по группе, хлопают в ладошки, топают ножка</w:t>
      </w:r>
      <w:r>
        <w:rPr>
          <w:color w:val="000000"/>
          <w:sz w:val="28"/>
          <w:szCs w:val="28"/>
        </w:rPr>
        <w:softHyphen/>
        <w:t>ми, прыгают или делают пружинку, подражая взрослому и проявляя свою самостоятельность. На слова взрослого «Опять пошел дождь» дети бегут в домики.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Птичка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Побуждать к подражанию птицам; совершенствовать уско</w:t>
      </w:r>
      <w:r>
        <w:rPr>
          <w:color w:val="000000"/>
          <w:sz w:val="28"/>
          <w:szCs w:val="28"/>
        </w:rPr>
        <w:softHyphen/>
        <w:t xml:space="preserve">ренную ходьбу; вызывать радость от общения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 изображают птичек, сидя на корточ</w:t>
      </w:r>
      <w:r>
        <w:rPr>
          <w:color w:val="000000"/>
          <w:sz w:val="28"/>
          <w:szCs w:val="28"/>
        </w:rPr>
        <w:softHyphen/>
        <w:t>ках. Взрослый поет: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Села птичка на окошко.          Посиди, не улетай,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Посиди у нас немножко,         Улетела птичка — аи!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последних слов дети-птички улетают, помахивая крылышка</w:t>
      </w:r>
      <w:r>
        <w:rPr>
          <w:color w:val="000000"/>
          <w:sz w:val="28"/>
          <w:szCs w:val="28"/>
        </w:rPr>
        <w:softHyphen/>
        <w:t>ми-руками.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Медведь и дети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Учить бегать в одном направлении, действовать в соответ</w:t>
      </w:r>
      <w:r>
        <w:rPr>
          <w:color w:val="000000"/>
          <w:sz w:val="28"/>
          <w:szCs w:val="28"/>
        </w:rPr>
        <w:softHyphen/>
        <w:t>ствии со словами взрослого; вызывать удовольствие от совместных дей</w:t>
      </w:r>
      <w:r>
        <w:rPr>
          <w:color w:val="000000"/>
          <w:sz w:val="28"/>
          <w:szCs w:val="28"/>
        </w:rPr>
        <w:softHyphen/>
        <w:t>ствий; поощрять самостоятельность детей.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 игры. Роль медведя исполняет взрослый (один из родителей) или старший ребенок. Дети размещаются на одном конце или участка. Взрослый произносит слова: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Мишка по лесу гулял, 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Мишка деточек искал,   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Долго, долго он искал,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Сел на травку, задремал.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Медведь ходит по комнате и делает вид, что ищет детей. Затем он садится на противоположном конце комнаты на стул и дремлет. Взрослый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Стали деточки плясать,          Мишка, Мишка, вставай,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Стали ножками стучать.         Наших деток догоняй.</w:t>
      </w:r>
    </w:p>
    <w:p w:rsid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эти слова дети бегают по комнате, топают ножками, выполняют движения по своему желанию. Взрослый поощряет их.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ровненькой дорожке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Упражнять детей в ходьбе по ограниченной поверхности; развивать равновесие; укреплять стопу; учить действовать ритмично, согласуя действия с ритмом стихотворения; поощрять самостоятельность, поддерживать уверенность в своих действиях.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Материал. Дорожки разной длины (1—2,5 м) и ширины (15— 30—60 см); мягкая, твердая, извилистая дорожка длиной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8"/>
            <w:szCs w:val="28"/>
          </w:rPr>
          <w:t>2 м</w:t>
        </w:r>
      </w:smartTag>
      <w:r>
        <w:rPr>
          <w:color w:val="000000"/>
          <w:sz w:val="28"/>
          <w:szCs w:val="28"/>
        </w:rPr>
        <w:t>, шириной 30—40 см.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Взрослый произносит текст, а дети выпол</w:t>
      </w:r>
      <w:r>
        <w:rPr>
          <w:color w:val="000000"/>
          <w:sz w:val="28"/>
          <w:szCs w:val="28"/>
        </w:rPr>
        <w:softHyphen/>
        <w:t>няют движения в соответствии с текстом: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По ровненькой дорожке,         (Идут по дорожке.)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ровненькой дорожке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Шагают наши ножки, Раз-два, раз-два.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По камешкам, по камешкам, По камешкам, по камешкам, Раз-два, раз-два.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По ровненькой дорожке, По ровненькой дорожке. Устали наши ножки, Устали наши ножки. Вот наш дом,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нем мы живем.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(Прыгают.)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(Останавливаются.</w:t>
      </w:r>
      <w:proofErr w:type="gramEnd"/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Вариант игры. </w:t>
      </w:r>
      <w:r>
        <w:rPr>
          <w:color w:val="000000"/>
          <w:sz w:val="28"/>
          <w:szCs w:val="28"/>
        </w:rPr>
        <w:t>Вместо ровной дорожки можно взять извилистую, короткую, длинную, узкую, широкую, мягкую, твердую дорожку. Тогда в соответствии с качеством дорожки меняется текст, например: «По мяг</w:t>
      </w:r>
      <w:r>
        <w:rPr>
          <w:color w:val="000000"/>
          <w:sz w:val="28"/>
          <w:szCs w:val="28"/>
        </w:rPr>
        <w:softHyphen/>
        <w:t>кой дорожке шагают наши ножки...» И т. д.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Уточки и собачка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Совершенствовать ходьбу, бег; побуждать к подражанию; вызывать чувство радости от совместных действий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 и свер</w:t>
      </w:r>
      <w:r>
        <w:rPr>
          <w:color w:val="000000"/>
          <w:sz w:val="28"/>
          <w:szCs w:val="28"/>
        </w:rPr>
        <w:softHyphen/>
        <w:t>стниками.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Материал. Шапочки или нагрудные эмблемы с изображением уточек по количеству играющих детей, шапочка собачки или собачка-игрушка.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Взрослый берет на себя роль утки-мамы, а дети изображают маленьких утят. Утка-мама показывает утятам, где пруд, и предлагает пойти поучиться плавать: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Рано-рано утречком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Вышла мама-уточка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Поучить утят.         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Уж она их учит, учит!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 плывите, </w:t>
      </w:r>
      <w:proofErr w:type="spellStart"/>
      <w:r>
        <w:rPr>
          <w:color w:val="000000"/>
          <w:sz w:val="28"/>
          <w:szCs w:val="28"/>
        </w:rPr>
        <w:t>ути-деточки</w:t>
      </w:r>
      <w:proofErr w:type="spellEnd"/>
      <w:r>
        <w:rPr>
          <w:color w:val="000000"/>
          <w:sz w:val="28"/>
          <w:szCs w:val="28"/>
        </w:rPr>
        <w:t xml:space="preserve">,                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Плавно в ряд.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(А. </w:t>
      </w:r>
      <w:proofErr w:type="spellStart"/>
      <w:r>
        <w:rPr>
          <w:i/>
          <w:iCs/>
          <w:color w:val="000000"/>
          <w:sz w:val="28"/>
          <w:szCs w:val="28"/>
        </w:rPr>
        <w:t>Барто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Утка-мама плавно двигается, отводя руки слегка назад, дети-уточки подражают ей. Затем она говорит: «Уточки в пруду плавают, крылышки приглаживают» (гладит руки, бока плавными движениями), хвалит де</w:t>
      </w:r>
      <w:r>
        <w:rPr>
          <w:color w:val="000000"/>
          <w:sz w:val="28"/>
          <w:szCs w:val="28"/>
        </w:rPr>
        <w:softHyphen/>
        <w:t>ток-уточек: «Вот молодцы, как хорошо пригладили свои крылышки, кря-кря, кря-кря».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Вдруг с лаем появляется собачка (помощник). Утка-мама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Ты, собачка, не лай!                        Утки наши белые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Наших уток не пугай!                       Без того не </w:t>
      </w:r>
      <w:proofErr w:type="gramStart"/>
      <w:r>
        <w:rPr>
          <w:color w:val="000000"/>
          <w:sz w:val="28"/>
          <w:szCs w:val="28"/>
        </w:rPr>
        <w:t>смелые</w:t>
      </w:r>
      <w:proofErr w:type="gramEnd"/>
      <w:r>
        <w:rPr>
          <w:color w:val="000000"/>
          <w:sz w:val="28"/>
          <w:szCs w:val="28"/>
        </w:rPr>
        <w:t>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(И. </w:t>
      </w:r>
      <w:proofErr w:type="spellStart"/>
      <w:r>
        <w:rPr>
          <w:i/>
          <w:iCs/>
          <w:color w:val="000000"/>
          <w:sz w:val="28"/>
          <w:szCs w:val="28"/>
        </w:rPr>
        <w:t>Токмакова</w:t>
      </w:r>
      <w:proofErr w:type="spellEnd"/>
      <w:r>
        <w:rPr>
          <w:i/>
          <w:iCs/>
          <w:color w:val="000000"/>
          <w:sz w:val="28"/>
          <w:szCs w:val="28"/>
        </w:rPr>
        <w:t>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Собачка подбегает к пруду, а утята быстро плывут к утке-маме и прячутся у нее под крыльями. Собачка убегает. Игра повторяется. За</w:t>
      </w:r>
      <w:r>
        <w:rPr>
          <w:color w:val="000000"/>
          <w:sz w:val="28"/>
          <w:szCs w:val="28"/>
        </w:rPr>
        <w:softHyphen/>
        <w:t>тем утка-мама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Ты, собачка, не лай! Наших уток не пугай! Лучше с нами поиграй.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Пойдем к нам в гости, мы тебя угостим чем-нибудь вкусным. (Дети угощают собачку.)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Заинька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Приучать детей слушать пение, понимать содержание пес</w:t>
      </w:r>
      <w:r>
        <w:rPr>
          <w:color w:val="000000"/>
          <w:sz w:val="28"/>
          <w:szCs w:val="28"/>
        </w:rPr>
        <w:softHyphen/>
        <w:t>ни и выполнять движения в соответствии с ее текстом; вызывать подра</w:t>
      </w:r>
      <w:r>
        <w:rPr>
          <w:color w:val="000000"/>
          <w:sz w:val="28"/>
          <w:szCs w:val="28"/>
        </w:rPr>
        <w:softHyphen/>
        <w:t>жание взрослому.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Взрослый становится вместе с детьми в круг, поет песенку и показывает движения: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топни ножкой,              Вот так, топни ножкой,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Серенький</w:t>
      </w:r>
      <w:proofErr w:type="gramEnd"/>
      <w:r>
        <w:rPr>
          <w:color w:val="000000"/>
          <w:sz w:val="28"/>
          <w:szCs w:val="28"/>
        </w:rPr>
        <w:t>, топни ножкой!          Вот так, топни ножкой!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Дети, стоя по кругу, топают ножками, руки при этом держат на поясе: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бей в ладоши, Серенький, бей в ладоши!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 хлопают в ладоши.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повернись, Серенький, повернись!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Дети поворачиваются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попляши, Серенький, попляши!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так, бей в ладоши, Вот так, бей в ладоши!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так, повернись, Вот так, повернись!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-2 раза, руки держат на поясе.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так, попляши, Вот так, попляши!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Дети подпрыгивают на двух ногах, кто как может.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поклонись, Серенький, поклонись!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Вот так, поклонись, Вот так, поклонись!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Дети кланяются, разводя руки в стороны.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проведении игры количество куплетов можно сократить, осо</w:t>
      </w:r>
      <w:r>
        <w:rPr>
          <w:color w:val="000000"/>
          <w:sz w:val="28"/>
          <w:szCs w:val="28"/>
        </w:rPr>
        <w:softHyphen/>
        <w:t>бенно тогда, когда игра еще недостаточно знакома детям. Вначале мож</w:t>
      </w:r>
      <w:r>
        <w:rPr>
          <w:color w:val="000000"/>
          <w:sz w:val="28"/>
          <w:szCs w:val="28"/>
        </w:rPr>
        <w:softHyphen/>
        <w:t>но взять только первый, второй и четвертый куплеты. В дальнейшем дети исполняют все пять куплетов. Кроме того, когда малыши хорошо будут знать содержание песенки, можно выбрать одного ребенка — Заиньку, который становится в середину круга и выполняет все движе</w:t>
      </w:r>
      <w:r>
        <w:rPr>
          <w:color w:val="000000"/>
          <w:sz w:val="28"/>
          <w:szCs w:val="28"/>
        </w:rPr>
        <w:softHyphen/>
        <w:t>ния по тексту песенки.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Роль Заиньки нужно поручить смелому и активному ребенку, который не будет смущаться, выполняя движения. Если введена роль Заинь</w:t>
      </w:r>
      <w:r>
        <w:rPr>
          <w:color w:val="000000"/>
          <w:sz w:val="28"/>
          <w:szCs w:val="28"/>
        </w:rPr>
        <w:softHyphen/>
        <w:t>ки, можно добавить еще один куплет: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выбирай,               Вот так, выбирай,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Серенький, выбирай!          Вот так, выбирай!</w:t>
      </w:r>
    </w:p>
    <w:p w:rsid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выбирает другого Заиньку, и игра повторяется. Песню взрослый должен петь не очень быстро, но и не медленно, так, чтобы пение соответствовало темпу движений детей.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>
        <w:rPr>
          <w:b/>
          <w:bCs/>
          <w:color w:val="000000"/>
          <w:sz w:val="28"/>
          <w:szCs w:val="28"/>
        </w:rPr>
        <w:t>Воронята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Упражнять в беге; развивать внимание, умение подражать; учить действовать в соответствии с текстом; вызывать чувство радости от совместных действий.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Материал. Шапочки или эмблемы с изображением воронят, иг</w:t>
      </w:r>
      <w:r>
        <w:rPr>
          <w:color w:val="000000"/>
          <w:sz w:val="28"/>
          <w:szCs w:val="28"/>
        </w:rPr>
        <w:softHyphen/>
        <w:t>рушка-собачка.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 изображают воронят. Взрослый пока</w:t>
      </w:r>
      <w:r>
        <w:rPr>
          <w:color w:val="000000"/>
          <w:sz w:val="28"/>
          <w:szCs w:val="28"/>
        </w:rPr>
        <w:softHyphen/>
        <w:t xml:space="preserve">зывает, где гнездышки (круги, нарисованные на полу по количеству воронят), в которых живут воронята. Вспоминает с детьми, как кричат воронята, как клюют </w:t>
      </w:r>
      <w:r>
        <w:rPr>
          <w:color w:val="000000"/>
          <w:sz w:val="28"/>
          <w:szCs w:val="28"/>
        </w:rPr>
        <w:lastRenderedPageBreak/>
        <w:t>зернышки. Затем воронята занимают свои гнез</w:t>
      </w:r>
      <w:r>
        <w:rPr>
          <w:color w:val="000000"/>
          <w:sz w:val="28"/>
          <w:szCs w:val="28"/>
        </w:rPr>
        <w:softHyphen/>
        <w:t>дышки, а взрослый читает стихи: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Воронята крепко спят,               А проснутся на заре,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 гнездышкам сидят,         Будут каркать во дворе.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текстом воронята присаживаются на корточки, скло</w:t>
      </w:r>
      <w:r>
        <w:rPr>
          <w:color w:val="000000"/>
          <w:sz w:val="28"/>
          <w:szCs w:val="28"/>
        </w:rPr>
        <w:softHyphen/>
        <w:t>няют головку, закрывают глазки. На последние слова текста они просы</w:t>
      </w:r>
      <w:r>
        <w:rPr>
          <w:color w:val="000000"/>
          <w:sz w:val="28"/>
          <w:szCs w:val="28"/>
        </w:rPr>
        <w:softHyphen/>
        <w:t>паются и произносят: «Кар-кар-кар!», затем летают по комнате, машут крыльями. Взрослый сопровождает их действия словами: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Полетели, полетели, Воронята полетели, Кар-кар, кар-кар! Вышла Таня на дорожку, Воронятам сыплет крошки.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Воронята прилетали, Все до крошки поклевали. Тук-тук-тук, тук-тук-тук, Клювами стучали.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Воронята-дети присаживаются на корточки и стучат пальчиками об пол, произнося: «Тук-тук-тук!»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Взрослый берет собачку и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Тузик по двору гулял, </w:t>
      </w:r>
      <w:proofErr w:type="spellStart"/>
      <w:r>
        <w:rPr>
          <w:color w:val="000000"/>
          <w:sz w:val="28"/>
          <w:szCs w:val="28"/>
        </w:rPr>
        <w:t>Вороняток</w:t>
      </w:r>
      <w:proofErr w:type="spellEnd"/>
      <w:r>
        <w:rPr>
          <w:color w:val="000000"/>
          <w:sz w:val="28"/>
          <w:szCs w:val="28"/>
        </w:rPr>
        <w:t xml:space="preserve"> испугал: «</w:t>
      </w:r>
      <w:proofErr w:type="spellStart"/>
      <w:r>
        <w:rPr>
          <w:color w:val="000000"/>
          <w:sz w:val="28"/>
          <w:szCs w:val="28"/>
        </w:rPr>
        <w:t>Ав-ав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ав-ав</w:t>
      </w:r>
      <w:proofErr w:type="spellEnd"/>
      <w:r>
        <w:rPr>
          <w:color w:val="000000"/>
          <w:sz w:val="28"/>
          <w:szCs w:val="28"/>
        </w:rPr>
        <w:t>!»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Собачка догоняет воронят, а воронята улетают в свои гнездышки.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Зайка беленький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Обогащать двигательный опыт, учить действовать по слову взрослого; закреплять знания о цвете, форме; развивать внимание; под</w:t>
      </w:r>
      <w:r>
        <w:rPr>
          <w:color w:val="000000"/>
          <w:sz w:val="28"/>
          <w:szCs w:val="28"/>
        </w:rPr>
        <w:softHyphen/>
        <w:t>держивать интерес к движениям; побуждать к самостоятельному выпол</w:t>
      </w:r>
      <w:r>
        <w:rPr>
          <w:color w:val="000000"/>
          <w:sz w:val="28"/>
          <w:szCs w:val="28"/>
        </w:rPr>
        <w:softHyphen/>
        <w:t>нению движений; вызывать положительные эмоции.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Материал. Шапочки или нагрудные эмблемы с изображением зайчика (по числу детей), флажки разного цвета или круги, квадраты из плотного картона или линолеума.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 изображают зайчиков и занимают свои домики, которые можно обозначить кружками, квадратами, флажками разного цвета. Зайчики, запомнив свои норки-домики, по предложению взрослого выбегают на полянку, чтобы поиграть. Взрослый произносит стихи, а зайчики выполняют движения руками в соответствии со сло</w:t>
      </w:r>
      <w:r>
        <w:rPr>
          <w:color w:val="000000"/>
          <w:sz w:val="28"/>
          <w:szCs w:val="28"/>
        </w:rPr>
        <w:softHyphen/>
        <w:t>вами: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Зайка беленький сидит, Он ушами шевелит. Вот так, вот так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Он ушами шевелит.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Зайке холодно сидеть, Надо лапочки погреть. Хлоп, хлоп, хлоп, хлоп, Надо лапочки погреть.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Зайке холодно стоять, Надо зайке поскакать. Скок, скок, скок, скок, Надо зайке поскакать.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Кто-то зайку испугал, Зайка прыг... и убежал.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(Дети присаживаются на корточки в свободном построении и шевелят ру</w:t>
      </w:r>
      <w:r>
        <w:rPr>
          <w:color w:val="000000"/>
          <w:sz w:val="28"/>
          <w:szCs w:val="28"/>
        </w:rPr>
        <w:softHyphen/>
        <w:t>ками, изображая ими уши зайца.)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(На слова «Хлоп, хлоп, хлоп, хлоп» дети хлопают в ладоши.)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(На слова «Скок, скок, скок, скок» дети прыгают на месте.)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(Взрослый хлопает в ладоши.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Зайки бегут в свои домики.)</w:t>
      </w:r>
      <w:proofErr w:type="gramEnd"/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Взрослый проверяет вместе с детьми, все ли зайки правильно нашли свои домики.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Вариант </w:t>
      </w:r>
      <w:r>
        <w:rPr>
          <w:color w:val="000000"/>
          <w:sz w:val="28"/>
          <w:szCs w:val="28"/>
        </w:rPr>
        <w:t>игры. Когда дети будут различать цвета и форму, взрослый может незаметно поменять местами домики.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Пчелки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Совершенствовать бег в определенном направлении; учить ориентироваться в пространстве, подражать пчелкам.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 изображают пчел, они бегают по ком</w:t>
      </w:r>
      <w:r>
        <w:rPr>
          <w:color w:val="000000"/>
          <w:sz w:val="28"/>
          <w:szCs w:val="28"/>
        </w:rPr>
        <w:softHyphen/>
        <w:t>нате, размахивая крыльями, жужжат: «Ж-ж-ж». Появляется медведь (помощник воспитателя). Взрослый-пчела говорит: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Мишка-медведь идет, Мед у пчелок унесет, Пчелки, домой!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Пчелки летят в определенный угол комнаты — улей. Медведь, пере</w:t>
      </w:r>
      <w:r>
        <w:rPr>
          <w:color w:val="000000"/>
          <w:sz w:val="28"/>
          <w:szCs w:val="28"/>
        </w:rPr>
        <w:softHyphen/>
        <w:t>валиваясь с ноги на ногу, идет туда же. Пчелки и взрослый говорят: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Этот улей — домик наш, Уходи, медведь, от нас, </w:t>
      </w:r>
      <w:proofErr w:type="spellStart"/>
      <w:r>
        <w:rPr>
          <w:color w:val="000000"/>
          <w:sz w:val="28"/>
          <w:szCs w:val="28"/>
        </w:rPr>
        <w:t>Ж-ж-ж-ж</w:t>
      </w:r>
      <w:proofErr w:type="spellEnd"/>
      <w:r>
        <w:rPr>
          <w:color w:val="000000"/>
          <w:sz w:val="28"/>
          <w:szCs w:val="28"/>
        </w:rPr>
        <w:t>!</w:t>
      </w:r>
    </w:p>
    <w:p w:rsidR="0039495B" w:rsidRPr="0039495B" w:rsidRDefault="0039495B" w:rsidP="0039495B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Машут крыльями, жужжат, прогоняя медведя. Медведь уходит, а пчелки опять вылетают на поляну. Они могут угостить в конце игры медведя медом.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медведя </w:t>
      </w:r>
      <w:proofErr w:type="gramStart"/>
      <w:r>
        <w:rPr>
          <w:b/>
          <w:color w:val="000000"/>
          <w:sz w:val="28"/>
          <w:szCs w:val="28"/>
        </w:rPr>
        <w:t>во</w:t>
      </w:r>
      <w:proofErr w:type="gramEnd"/>
      <w:r>
        <w:rPr>
          <w:b/>
          <w:color w:val="000000"/>
          <w:sz w:val="28"/>
          <w:szCs w:val="28"/>
        </w:rPr>
        <w:t xml:space="preserve"> бору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Совершенствовать бег в одном и разных направлениях; развивать воображение; поощрять самостоятельные действия детей.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В лесу сидит медведь. Роль медведя вна</w:t>
      </w:r>
      <w:r>
        <w:rPr>
          <w:color w:val="000000"/>
          <w:sz w:val="28"/>
          <w:szCs w:val="28"/>
        </w:rPr>
        <w:softHyphen/>
        <w:t>чале может выполнять взрослый. Когда дети хорошо освоят игру, можно на роль медведя выбрать ребенка.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противоположной стороне леса живут дети. Взрослый гово</w:t>
      </w:r>
      <w:r>
        <w:rPr>
          <w:color w:val="000000"/>
          <w:sz w:val="28"/>
          <w:szCs w:val="28"/>
        </w:rPr>
        <w:softHyphen/>
        <w:t>рит: «Пойдемте, дети, в лес гулять, грибы, ягоды собирать». Дети идут в лес, имитируя сбор грибов, ягод. Взрослый читает стихо</w:t>
      </w:r>
      <w:r>
        <w:rPr>
          <w:color w:val="000000"/>
          <w:sz w:val="28"/>
          <w:szCs w:val="28"/>
        </w:rPr>
        <w:softHyphen/>
        <w:t>творение: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медведя во бору</w:t>
      </w:r>
      <w:proofErr w:type="gramStart"/>
      <w:r>
        <w:rPr>
          <w:color w:val="000000"/>
          <w:sz w:val="28"/>
          <w:szCs w:val="28"/>
        </w:rPr>
        <w:t xml:space="preserve">         А</w:t>
      </w:r>
      <w:proofErr w:type="gramEnd"/>
      <w:r>
        <w:rPr>
          <w:color w:val="000000"/>
          <w:sz w:val="28"/>
          <w:szCs w:val="28"/>
        </w:rPr>
        <w:t xml:space="preserve"> медведь сидит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Грибы, ягоды беру,         И на нас рычит.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Когда взрослый скажет последнюю строчку, медведь с рычанием выбегает из берлоги, а дети убегают домой.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Мышки-трусишки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Побуждать детей действовать в соответствии со словами; учить согласовывать свои действия с действиями других детей; разви</w:t>
      </w:r>
      <w:r>
        <w:rPr>
          <w:color w:val="000000"/>
          <w:sz w:val="28"/>
          <w:szCs w:val="28"/>
        </w:rPr>
        <w:softHyphen/>
        <w:t>вать подражание; поощрять самостоятельность, инициативу детей.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 изображают мышек-трусишек. На сло</w:t>
      </w:r>
      <w:r>
        <w:rPr>
          <w:color w:val="000000"/>
          <w:sz w:val="28"/>
          <w:szCs w:val="28"/>
        </w:rPr>
        <w:softHyphen/>
        <w:t xml:space="preserve">ва взрослого (дети могут повторять) «Вышли мышки как-то </w:t>
      </w:r>
      <w:proofErr w:type="gramStart"/>
      <w:r>
        <w:rPr>
          <w:color w:val="000000"/>
          <w:sz w:val="28"/>
          <w:szCs w:val="28"/>
        </w:rPr>
        <w:t>раз</w:t>
      </w:r>
      <w:proofErr w:type="gramEnd"/>
      <w:r>
        <w:rPr>
          <w:color w:val="000000"/>
          <w:sz w:val="28"/>
          <w:szCs w:val="28"/>
        </w:rPr>
        <w:t xml:space="preserve"> посмот</w:t>
      </w:r>
      <w:r>
        <w:rPr>
          <w:color w:val="000000"/>
          <w:sz w:val="28"/>
          <w:szCs w:val="28"/>
        </w:rPr>
        <w:softHyphen/>
        <w:t>реть, который час» мышки идут по комнате. «Раз-два, три-четыре, мыш</w:t>
      </w:r>
      <w:r>
        <w:rPr>
          <w:color w:val="000000"/>
          <w:sz w:val="28"/>
          <w:szCs w:val="28"/>
        </w:rPr>
        <w:softHyphen/>
        <w:t>ки дернули за гири» — мышки имитируют движение руками. «Вдруг раздался страшный звон (можно позвонить в колокольчик, ударить в бубен), убежали мышки вон» — дети убегают. Дети должны стараться действовать в соответствии со словами взрослого.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Птички в гнездышках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Учить спрыгивать с небольшой высоты, бегать врассып</w:t>
      </w:r>
      <w:r>
        <w:rPr>
          <w:color w:val="000000"/>
          <w:sz w:val="28"/>
          <w:szCs w:val="28"/>
        </w:rPr>
        <w:softHyphen/>
        <w:t>ную; развивать внимание.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Дети-птички встают на небольшие возвы</w:t>
      </w:r>
      <w:r>
        <w:rPr>
          <w:color w:val="000000"/>
          <w:sz w:val="28"/>
          <w:szCs w:val="28"/>
        </w:rPr>
        <w:softHyphen/>
        <w:t>шения (кубы, бруски высотой 5—10 см), расположенные на одной сто</w:t>
      </w:r>
      <w:r>
        <w:rPr>
          <w:color w:val="000000"/>
          <w:sz w:val="28"/>
          <w:szCs w:val="28"/>
        </w:rPr>
        <w:softHyphen/>
        <w:t>роне комнаты, площадки.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Взрослый говорит: «На улице солнышко светит, все птички вылета</w:t>
      </w:r>
      <w:r>
        <w:rPr>
          <w:color w:val="000000"/>
          <w:sz w:val="28"/>
          <w:szCs w:val="28"/>
        </w:rPr>
        <w:softHyphen/>
        <w:t>ют из гнездышек, ищут зернышки». Дети-птички спрыгивают или сходят с возвышений, летают, размахивают крылышками, приседают, клюют зернышки. По сигналу взрослого «Дождь пошел!» птички улетают в свои гнездышки.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Когда дети освоят игру, взрослый вместо слов «Дождь пошел!» рас</w:t>
      </w:r>
      <w:r>
        <w:rPr>
          <w:color w:val="000000"/>
          <w:sz w:val="28"/>
          <w:szCs w:val="28"/>
        </w:rPr>
        <w:softHyphen/>
        <w:t>крывает зонтик, а дети-птички на этот сигнал прячутся в гнездышки.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Кошка и цыплята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Совершенствовать бег, влезание и </w:t>
      </w:r>
      <w:proofErr w:type="spellStart"/>
      <w:r>
        <w:rPr>
          <w:color w:val="000000"/>
          <w:sz w:val="28"/>
          <w:szCs w:val="28"/>
        </w:rPr>
        <w:t>слезание</w:t>
      </w:r>
      <w:proofErr w:type="spellEnd"/>
      <w:r>
        <w:rPr>
          <w:color w:val="000000"/>
          <w:sz w:val="28"/>
          <w:szCs w:val="28"/>
        </w:rPr>
        <w:t xml:space="preserve"> с предметов; развивать внимание и ориентировку в пространстве; поддерживать ин</w:t>
      </w:r>
      <w:r>
        <w:rPr>
          <w:color w:val="000000"/>
          <w:sz w:val="28"/>
          <w:szCs w:val="28"/>
        </w:rPr>
        <w:softHyphen/>
        <w:t>терес к взаимодействию со сверстниками; побуждать к подражанию животным, развивать воображение.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игры. На полянку выходит курочка-хохлатка (взрослый), с нею желтые цыплята (дети). В дальнем углу комнаты на скамейке дремлет кошка (взрослый). Цыплята разбегаются по поляне, машут крылышками, клюют зерна, взбираются на жердочки (кубы высотой </w:t>
      </w:r>
      <w:smartTag w:uri="urn:schemas-microsoft-com:office:smarttags" w:element="metricconverter">
        <w:smartTagPr>
          <w:attr w:name="ProductID" w:val="10 см"/>
        </w:smartTagPr>
        <w:r>
          <w:rPr>
            <w:color w:val="000000"/>
            <w:sz w:val="28"/>
            <w:szCs w:val="28"/>
          </w:rPr>
          <w:t>10 см</w:t>
        </w:r>
      </w:smartTag>
      <w:r>
        <w:rPr>
          <w:color w:val="000000"/>
          <w:sz w:val="28"/>
          <w:szCs w:val="28"/>
        </w:rPr>
        <w:t>) — действуют по своему усмотрению.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Курочка квохчет: «</w:t>
      </w:r>
      <w:proofErr w:type="spellStart"/>
      <w:proofErr w:type="gramStart"/>
      <w:r>
        <w:rPr>
          <w:color w:val="000000"/>
          <w:sz w:val="28"/>
          <w:szCs w:val="28"/>
        </w:rPr>
        <w:t>Ко-ко</w:t>
      </w:r>
      <w:proofErr w:type="spellEnd"/>
      <w:proofErr w:type="gramEnd"/>
      <w:r>
        <w:rPr>
          <w:color w:val="000000"/>
          <w:sz w:val="28"/>
          <w:szCs w:val="28"/>
        </w:rPr>
        <w:t>, не ходите далеко». На эти слова цыплята настораживаются, смотрят по сторонам. А курочка медленно продол</w:t>
      </w:r>
      <w:r>
        <w:rPr>
          <w:color w:val="000000"/>
          <w:sz w:val="28"/>
          <w:szCs w:val="28"/>
        </w:rPr>
        <w:softHyphen/>
        <w:t>жает: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 скамейке у окошка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Улеглась и дремлет кошка.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Кошка глазки открывает 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цыпляток догоняет.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последние слова цыплята убегают от кошки, а она пытается их догнать.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Когда дети хорошо освоят игру, роль курочки-хохлатки и кошки мож</w:t>
      </w:r>
      <w:r>
        <w:rPr>
          <w:color w:val="000000"/>
          <w:sz w:val="28"/>
          <w:szCs w:val="28"/>
        </w:rPr>
        <w:softHyphen/>
        <w:t>но поручить наиболее активным из них.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Варианты игры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 Для обогащения двигательного опыта детей можно включать раз</w:t>
      </w:r>
      <w:r>
        <w:rPr>
          <w:color w:val="000000"/>
          <w:sz w:val="28"/>
          <w:szCs w:val="28"/>
        </w:rPr>
        <w:softHyphen/>
        <w:t xml:space="preserve">нообразные, но уже знакомые им движения, например </w:t>
      </w:r>
      <w:proofErr w:type="spellStart"/>
      <w:r>
        <w:rPr>
          <w:color w:val="000000"/>
          <w:sz w:val="28"/>
          <w:szCs w:val="28"/>
        </w:rPr>
        <w:t>подлезание</w:t>
      </w:r>
      <w:proofErr w:type="spellEnd"/>
      <w:r>
        <w:rPr>
          <w:color w:val="000000"/>
          <w:sz w:val="28"/>
          <w:szCs w:val="28"/>
        </w:rPr>
        <w:t xml:space="preserve"> под веревку.</w:t>
      </w:r>
    </w:p>
    <w:p w:rsidR="0039495B" w:rsidRP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Можно обозначить домики, разнообразные по форме и цвету, ко</w:t>
      </w:r>
      <w:r>
        <w:rPr>
          <w:color w:val="000000"/>
          <w:sz w:val="28"/>
          <w:szCs w:val="28"/>
        </w:rPr>
        <w:softHyphen/>
        <w:t>торые цыплята должны запомнить и, убегая от кошки, найти именно свой домик.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Пожалеем </w:t>
      </w:r>
      <w:r>
        <w:rPr>
          <w:b/>
          <w:color w:val="000000"/>
          <w:sz w:val="28"/>
          <w:szCs w:val="28"/>
        </w:rPr>
        <w:t>зайку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Задачи.</w:t>
      </w:r>
      <w:r>
        <w:rPr>
          <w:color w:val="000000"/>
          <w:sz w:val="28"/>
          <w:szCs w:val="28"/>
        </w:rPr>
        <w:t xml:space="preserve"> Вызывать у детей положительную эмоциональную реак</w:t>
      </w:r>
      <w:r>
        <w:rPr>
          <w:color w:val="000000"/>
          <w:sz w:val="28"/>
          <w:szCs w:val="28"/>
        </w:rPr>
        <w:softHyphen/>
        <w:t>цию; учить понимать зависимость между своими действиями и результа</w:t>
      </w:r>
      <w:r>
        <w:rPr>
          <w:color w:val="000000"/>
          <w:sz w:val="28"/>
          <w:szCs w:val="28"/>
        </w:rPr>
        <w:softHyphen/>
        <w:t>том (позаботились о зайце, он не заболел); побуждать и поддерживать самостоятельные высказывания детей.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Материал. Игрушка-заяц, теплый шарф, кусочки морковки и ка</w:t>
      </w:r>
      <w:r>
        <w:rPr>
          <w:color w:val="000000"/>
          <w:sz w:val="28"/>
          <w:szCs w:val="28"/>
        </w:rPr>
        <w:softHyphen/>
        <w:t>пусты.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игры. Игру хорошо провести на улице. Создается ситуация: мокрый заяц сидит под кустом. Хорошо, если дети сами заме</w:t>
      </w:r>
      <w:r>
        <w:rPr>
          <w:color w:val="000000"/>
          <w:sz w:val="28"/>
          <w:szCs w:val="28"/>
        </w:rPr>
        <w:softHyphen/>
        <w:t>тят его во время прогулки. Если нет, воспитатель обращает внимание детей на него, спрашивает, кто это. Дети называют: «Зайка, заяц, зай</w:t>
      </w:r>
      <w:r>
        <w:rPr>
          <w:color w:val="000000"/>
          <w:sz w:val="28"/>
          <w:szCs w:val="28"/>
        </w:rPr>
        <w:softHyphen/>
        <w:t>чик». Воспитатель предлагает узнать, что случилось с зайцем. Побужда</w:t>
      </w:r>
      <w:r>
        <w:rPr>
          <w:color w:val="000000"/>
          <w:sz w:val="28"/>
          <w:szCs w:val="28"/>
        </w:rPr>
        <w:softHyphen/>
        <w:t>ет детей спросить, помогает им (проговаривают вместе вопрос, повто</w:t>
      </w:r>
      <w:r>
        <w:rPr>
          <w:color w:val="000000"/>
          <w:sz w:val="28"/>
          <w:szCs w:val="28"/>
        </w:rPr>
        <w:softHyphen/>
        <w:t>ряют), поддерживает. Изображает разговор с зайцем. Говорит: «Вот что случилось, ребята: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Зайку бросила хозяйка —           Со скамейки слезть не мог,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 дождем остался зайка,         Весь до ниточки промок.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(А. Бар то)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 сделала хозяйка?» («Бросила зайку, бедный зайка промок, ему холодно»). Воспитатель выслушивает и поддерживает высказывания де</w:t>
      </w:r>
      <w:r>
        <w:rPr>
          <w:color w:val="000000"/>
          <w:sz w:val="28"/>
          <w:szCs w:val="28"/>
        </w:rPr>
        <w:softHyphen/>
        <w:t xml:space="preserve">тей. Спрашивает: «Как можно пожалеть зайку? Что надо сделать, чтобы он не </w:t>
      </w:r>
      <w:r>
        <w:rPr>
          <w:color w:val="000000"/>
          <w:sz w:val="28"/>
          <w:szCs w:val="28"/>
        </w:rPr>
        <w:lastRenderedPageBreak/>
        <w:t>заболел? (Побуждает высказывания детей: «покормить», «со</w:t>
      </w:r>
      <w:r>
        <w:rPr>
          <w:color w:val="000000"/>
          <w:sz w:val="28"/>
          <w:szCs w:val="28"/>
        </w:rPr>
        <w:softHyphen/>
        <w:t>греть» — дает образец слов-глаголов, дети повторяют.) Что любит заяц?» (Морковку, капусту.) Предлагает покормить зайца (дети с удо</w:t>
      </w:r>
      <w:r>
        <w:rPr>
          <w:color w:val="000000"/>
          <w:sz w:val="28"/>
          <w:szCs w:val="28"/>
        </w:rPr>
        <w:softHyphen/>
        <w:t>вольствием это делают), спрашивает: «Чем мы кормим зайца?» (Мор</w:t>
      </w:r>
      <w:r>
        <w:rPr>
          <w:color w:val="000000"/>
          <w:sz w:val="28"/>
          <w:szCs w:val="28"/>
        </w:rPr>
        <w:softHyphen/>
        <w:t>ковкой, капустой.) Сам подчеркивает интонацией эти слова. Далее пред</w:t>
      </w:r>
      <w:r>
        <w:rPr>
          <w:color w:val="000000"/>
          <w:sz w:val="28"/>
          <w:szCs w:val="28"/>
        </w:rPr>
        <w:softHyphen/>
        <w:t>лагает согреть зайца, показывает теплый шарф, говорит: «Чем согреем зайца? Что это? (Шарф, теплый шарф.) Посмотрите, ребята, какой веселый стал заяц, он говорит всем ребяткам: «Спасибо, спасибо». Давайте попросим его станцевать, поплясать: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Заинька, попляши,             Зайка серый, попляши,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Серенький, попляши.         Твои ножки хороши!»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Очень хорошо, если дети будут какие-то слова повторять сами и плясать вместе с зайцем. Варианты игры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 .«</w:t>
      </w:r>
      <w:proofErr w:type="spellStart"/>
      <w:r>
        <w:rPr>
          <w:color w:val="000000"/>
          <w:sz w:val="28"/>
          <w:szCs w:val="28"/>
        </w:rPr>
        <w:t>Зайка-побегайка</w:t>
      </w:r>
      <w:proofErr w:type="spellEnd"/>
      <w:r>
        <w:rPr>
          <w:color w:val="000000"/>
          <w:sz w:val="28"/>
          <w:szCs w:val="28"/>
        </w:rPr>
        <w:t>» (убежал из леса, заблудился  —  понима</w:t>
      </w:r>
      <w:r>
        <w:rPr>
          <w:color w:val="000000"/>
          <w:sz w:val="28"/>
          <w:szCs w:val="28"/>
        </w:rPr>
        <w:softHyphen/>
        <w:t>ние простейшей взаимосвязи):  рассматривание внешнего вида:  ка</w:t>
      </w:r>
      <w:r>
        <w:rPr>
          <w:color w:val="000000"/>
          <w:sz w:val="28"/>
          <w:szCs w:val="28"/>
        </w:rPr>
        <w:softHyphen/>
        <w:t>кой он, какие уши, ноги, хвостик; помогают зайцу найти дорогу в лес и т. п.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  В </w:t>
      </w:r>
      <w:proofErr w:type="gramStart"/>
      <w:r>
        <w:rPr>
          <w:color w:val="000000"/>
          <w:sz w:val="28"/>
          <w:szCs w:val="28"/>
        </w:rPr>
        <w:t>более старшем</w:t>
      </w:r>
      <w:proofErr w:type="gramEnd"/>
      <w:r>
        <w:rPr>
          <w:color w:val="000000"/>
          <w:sz w:val="28"/>
          <w:szCs w:val="28"/>
        </w:rPr>
        <w:t xml:space="preserve"> возрасте можно обыграть встречу с мамой-зайчихой, когда она ищет своих зайчат, а дети помогают ей.</w:t>
      </w:r>
    </w:p>
    <w:p w:rsidR="0039495B" w:rsidRDefault="0039495B" w:rsidP="0039495B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 Подобные игры провести с другими игрушками (мишкой, лисой).</w:t>
      </w:r>
    </w:p>
    <w:p w:rsidR="003C60AD" w:rsidRPr="003C60AD" w:rsidRDefault="0039495B" w:rsidP="0039495B">
      <w:pPr>
        <w:spacing w:after="480" w:line="240" w:lineRule="auto"/>
        <w:textAlignment w:val="baseline"/>
        <w:rPr>
          <w:rFonts w:ascii="inherit" w:eastAsia="Times New Roman" w:hAnsi="inherit" w:cs="Arial"/>
          <w:color w:val="444444"/>
          <w:sz w:val="13"/>
          <w:szCs w:val="13"/>
          <w:lang w:eastAsia="ru-RU"/>
        </w:rPr>
      </w:pPr>
      <w:r>
        <w:rPr>
          <w:sz w:val="28"/>
          <w:szCs w:val="28"/>
        </w:rPr>
        <w:br w:type="page"/>
      </w:r>
    </w:p>
    <w:p w:rsidR="001B6609" w:rsidRDefault="001B6609"/>
    <w:sectPr w:rsidR="001B6609" w:rsidSect="001B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F5A82"/>
    <w:rsid w:val="000F5A82"/>
    <w:rsid w:val="001B6609"/>
    <w:rsid w:val="002C5515"/>
    <w:rsid w:val="0039495B"/>
    <w:rsid w:val="003C60AD"/>
    <w:rsid w:val="00C5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09"/>
  </w:style>
  <w:style w:type="paragraph" w:styleId="1">
    <w:name w:val="heading 1"/>
    <w:basedOn w:val="a"/>
    <w:link w:val="10"/>
    <w:uiPriority w:val="9"/>
    <w:qFormat/>
    <w:rsid w:val="000F5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82"/>
    <w:rPr>
      <w:b/>
      <w:bCs/>
    </w:rPr>
  </w:style>
  <w:style w:type="character" w:styleId="a5">
    <w:name w:val="Emphasis"/>
    <w:basedOn w:val="a0"/>
    <w:uiPriority w:val="20"/>
    <w:qFormat/>
    <w:rsid w:val="000F5A82"/>
    <w:rPr>
      <w:i/>
      <w:iCs/>
    </w:rPr>
  </w:style>
  <w:style w:type="character" w:customStyle="1" w:styleId="sep">
    <w:name w:val="sep"/>
    <w:basedOn w:val="a0"/>
    <w:rsid w:val="003C60AD"/>
  </w:style>
  <w:style w:type="character" w:styleId="a6">
    <w:name w:val="Hyperlink"/>
    <w:basedOn w:val="a0"/>
    <w:uiPriority w:val="99"/>
    <w:semiHidden/>
    <w:unhideWhenUsed/>
    <w:rsid w:val="003C60AD"/>
    <w:rPr>
      <w:color w:val="0000FF"/>
      <w:u w:val="single"/>
    </w:rPr>
  </w:style>
  <w:style w:type="character" w:customStyle="1" w:styleId="a7">
    <w:name w:val="автор"/>
    <w:basedOn w:val="a0"/>
    <w:rsid w:val="003C60AD"/>
  </w:style>
  <w:style w:type="character" w:customStyle="1" w:styleId="author">
    <w:name w:val="author"/>
    <w:basedOn w:val="a0"/>
    <w:rsid w:val="003C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2803</Words>
  <Characters>15981</Characters>
  <Application>Microsoft Office Word</Application>
  <DocSecurity>0</DocSecurity>
  <Lines>133</Lines>
  <Paragraphs>37</Paragraphs>
  <ScaleCrop>false</ScaleCrop>
  <Company/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2017-09-14T11:31:00Z</dcterms:created>
  <dcterms:modified xsi:type="dcterms:W3CDTF">2017-10-30T12:43:00Z</dcterms:modified>
</cp:coreProperties>
</file>