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C" w:rsidRPr="003F28BE" w:rsidRDefault="0055349C" w:rsidP="005534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 w:rsidRPr="003F28BE">
        <w:rPr>
          <w:rFonts w:ascii="Arial" w:eastAsia="Times New Roman" w:hAnsi="Arial" w:cs="Arial"/>
          <w:b/>
          <w:bCs/>
          <w:i/>
          <w:iCs/>
          <w:color w:val="FF0000"/>
          <w:sz w:val="44"/>
          <w:lang w:eastAsia="ru-RU"/>
        </w:rPr>
        <w:t>Памятка для родителей по патриотическому воспитанию дошкольников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Если вы хотите вырастить ребёнка достойным человеком и гражданином, не говорите дурно о стране, в которой живёте.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Рассказывайте своему ребёнку об испытаниях, выпавших на долю ваших предков, из которых они вышли с честью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Знакомьте своего ребёнка с памятными и историческими местами своей Родины.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</w:t>
      </w:r>
      <w:proofErr w:type="gramStart"/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не хочется в выходной день отправляться с ребёнком в музей или на выставку, помните, что чем раньше и регулярней вы будете это делать, пока </w:t>
      </w:r>
      <w:hyperlink r:id="rId5" w:history="1">
        <w:r w:rsidRPr="003F28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ваш ребёнок</w:t>
        </w:r>
      </w:hyperlink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ещё маленький, тем больше вероятность того, что он будет посещать культурные заведения в подростковом возрасте и юности.</w:t>
      </w:r>
      <w:proofErr w:type="gramEnd"/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Помните, что чем больше вы выражаете недовольство каждым прожитым днём, тем больше пессимизма, недовольства жизнью будет выражать ваш ребёнок.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высовывайся!», «Сиди тихо!», «Не проявляй инициативу!»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Не взращивайте в своем ребенке равнодушие, оно обернется против вас самих</w:t>
      </w:r>
    </w:p>
    <w:p w:rsidR="003F28BE" w:rsidRDefault="003F28BE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49C" w:rsidRPr="003F28BE" w:rsidRDefault="0055349C" w:rsidP="003F2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55349C" w:rsidRPr="0055349C" w:rsidRDefault="0055349C" w:rsidP="0055349C">
      <w:pPr>
        <w:shd w:val="clear" w:color="auto" w:fill="F4F4F4"/>
        <w:spacing w:after="0"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sectPr w:rsidR="0055349C" w:rsidRPr="0055349C" w:rsidSect="003F28BE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9C"/>
    <w:rsid w:val="003F28BE"/>
    <w:rsid w:val="0055349C"/>
    <w:rsid w:val="007044D5"/>
    <w:rsid w:val="00D67FEB"/>
    <w:rsid w:val="00E1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3A"/>
  </w:style>
  <w:style w:type="paragraph" w:styleId="2">
    <w:name w:val="heading 2"/>
    <w:basedOn w:val="a"/>
    <w:link w:val="20"/>
    <w:uiPriority w:val="9"/>
    <w:qFormat/>
    <w:rsid w:val="0055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349C"/>
  </w:style>
  <w:style w:type="character" w:customStyle="1" w:styleId="c1">
    <w:name w:val="c1"/>
    <w:basedOn w:val="a0"/>
    <w:rsid w:val="0055349C"/>
  </w:style>
  <w:style w:type="character" w:customStyle="1" w:styleId="c7">
    <w:name w:val="c7"/>
    <w:basedOn w:val="a0"/>
    <w:rsid w:val="0055349C"/>
  </w:style>
  <w:style w:type="character" w:styleId="a3">
    <w:name w:val="Hyperlink"/>
    <w:basedOn w:val="a0"/>
    <w:uiPriority w:val="99"/>
    <w:semiHidden/>
    <w:unhideWhenUsed/>
    <w:rsid w:val="005534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C"/>
  </w:style>
  <w:style w:type="character" w:styleId="a4">
    <w:name w:val="Strong"/>
    <w:basedOn w:val="a0"/>
    <w:uiPriority w:val="22"/>
    <w:qFormat/>
    <w:rsid w:val="0055349C"/>
    <w:rPr>
      <w:b/>
      <w:bCs/>
    </w:rPr>
  </w:style>
  <w:style w:type="paragraph" w:customStyle="1" w:styleId="search-excerpt">
    <w:name w:val="search-excerpt"/>
    <w:basedOn w:val="a"/>
    <w:rsid w:val="005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8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07173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1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966177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71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17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6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8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29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577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43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9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15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7289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623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981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224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2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727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84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706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567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56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92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758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6052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1341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92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001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90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80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4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832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5891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94157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66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383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4884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019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787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87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573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984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018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830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7897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770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672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787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0492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239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46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06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45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982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809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6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609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6006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252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71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2585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7967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415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95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399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076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613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784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47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071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408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185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ds.wikimart.ru/toy_creation_development/development/aids/model/25816441?recommendedOfferId=835212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4E99-050F-49F3-9FBF-64F29D55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2016-02-05T06:46:00Z</dcterms:created>
  <dcterms:modified xsi:type="dcterms:W3CDTF">2016-02-08T12:39:00Z</dcterms:modified>
</cp:coreProperties>
</file>