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32F" w:rsidRPr="00C7432F" w:rsidRDefault="00C7432F" w:rsidP="006B437B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7030A0"/>
          <w:sz w:val="28"/>
          <w:szCs w:val="28"/>
          <w:lang w:eastAsia="ru-RU"/>
        </w:rPr>
      </w:pPr>
      <w:r w:rsidRPr="00C7432F">
        <w:rPr>
          <w:rFonts w:eastAsia="Times New Roman" w:cs="Times New Roman"/>
          <w:color w:val="7030A0"/>
          <w:sz w:val="28"/>
          <w:szCs w:val="28"/>
          <w:lang w:eastAsia="ru-RU"/>
        </w:rPr>
        <w:t>Департамент образования, культуры и спорта Ненецкого автономного округа</w:t>
      </w:r>
      <w:r w:rsidR="006B437B">
        <w:rPr>
          <w:rFonts w:eastAsia="Times New Roman" w:cs="Times New Roman"/>
          <w:color w:val="7030A0"/>
          <w:sz w:val="28"/>
          <w:szCs w:val="28"/>
          <w:lang w:eastAsia="ru-RU"/>
        </w:rPr>
        <w:t xml:space="preserve"> </w:t>
      </w:r>
      <w:r w:rsidRPr="00C7432F">
        <w:rPr>
          <w:rFonts w:eastAsia="Times New Roman" w:cs="Times New Roman"/>
          <w:color w:val="7030A0"/>
          <w:sz w:val="28"/>
          <w:szCs w:val="28"/>
          <w:lang w:eastAsia="ru-RU"/>
        </w:rPr>
        <w:t>(далее – Департамент) сообщает, что в рамках федеральной целевой программы «Повышение безопасности дорожного движения в 2013 - 2020 годах»» Министерство просвещения Российской Федерации реализовало проект «Создание образовательных, научно-популярных видеороликов для детей по вопросам безопасности дорожного движения».</w:t>
      </w:r>
    </w:p>
    <w:p w:rsidR="00C7432F" w:rsidRPr="00C7432F" w:rsidRDefault="00C7432F" w:rsidP="006B437B">
      <w:pPr>
        <w:shd w:val="clear" w:color="auto" w:fill="FFFFFF"/>
        <w:spacing w:after="0"/>
        <w:jc w:val="both"/>
        <w:rPr>
          <w:rFonts w:eastAsia="Times New Roman" w:cs="Times New Roman"/>
          <w:color w:val="7030A0"/>
          <w:sz w:val="28"/>
          <w:szCs w:val="28"/>
          <w:lang w:eastAsia="ru-RU"/>
        </w:rPr>
      </w:pPr>
      <w:r w:rsidRPr="00C7432F">
        <w:rPr>
          <w:rFonts w:eastAsia="Times New Roman" w:cs="Times New Roman"/>
          <w:color w:val="7030A0"/>
          <w:sz w:val="28"/>
          <w:szCs w:val="28"/>
          <w:lang w:eastAsia="ru-RU"/>
        </w:rPr>
        <w:t xml:space="preserve">Видеоролики разделены на следующие группы: </w:t>
      </w:r>
      <w:proofErr w:type="gramStart"/>
      <w:r w:rsidRPr="00C7432F">
        <w:rPr>
          <w:rFonts w:eastAsia="Times New Roman" w:cs="Times New Roman"/>
          <w:color w:val="7030A0"/>
          <w:sz w:val="28"/>
          <w:szCs w:val="28"/>
          <w:lang w:eastAsia="ru-RU"/>
        </w:rPr>
        <w:t>«Дорожное королевство»</w:t>
      </w:r>
      <w:r w:rsidR="006B437B">
        <w:rPr>
          <w:rFonts w:eastAsia="Times New Roman" w:cs="Times New Roman"/>
          <w:color w:val="7030A0"/>
          <w:sz w:val="28"/>
          <w:szCs w:val="28"/>
          <w:lang w:eastAsia="ru-RU"/>
        </w:rPr>
        <w:t xml:space="preserve">  (</w:t>
      </w:r>
      <w:r w:rsidRPr="00C7432F">
        <w:rPr>
          <w:rFonts w:eastAsia="Times New Roman" w:cs="Times New Roman"/>
          <w:color w:val="7030A0"/>
          <w:sz w:val="28"/>
          <w:szCs w:val="28"/>
          <w:lang w:eastAsia="ru-RU"/>
        </w:rPr>
        <w:t>мультфильмы, предназначенные</w:t>
      </w:r>
      <w:r w:rsidR="006B437B">
        <w:rPr>
          <w:rFonts w:eastAsia="Times New Roman" w:cs="Times New Roman"/>
          <w:color w:val="7030A0"/>
          <w:sz w:val="28"/>
          <w:szCs w:val="28"/>
          <w:lang w:eastAsia="ru-RU"/>
        </w:rPr>
        <w:t xml:space="preserve"> </w:t>
      </w:r>
      <w:r w:rsidR="006B437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6B437B" w:rsidRPr="006B437B">
        <w:rPr>
          <w:rFonts w:ascii="yandex-sans" w:eastAsia="Times New Roman" w:hAnsi="yandex-sans" w:cs="Times New Roman"/>
          <w:color w:val="7030A0"/>
          <w:sz w:val="28"/>
          <w:szCs w:val="28"/>
          <w:lang w:eastAsia="ru-RU"/>
        </w:rPr>
        <w:t>для детей 6-9 лет),</w:t>
      </w:r>
      <w:r w:rsidR="006B437B">
        <w:rPr>
          <w:rFonts w:ascii="yandex-sans" w:eastAsia="Times New Roman" w:hAnsi="yandex-sans" w:cs="Times New Roman"/>
          <w:color w:val="7030A0"/>
          <w:sz w:val="28"/>
          <w:szCs w:val="28"/>
          <w:lang w:eastAsia="ru-RU"/>
        </w:rPr>
        <w:t xml:space="preserve"> «Дорожная кухня» (10-14 лет),  </w:t>
      </w:r>
      <w:r w:rsidRPr="00C7432F">
        <w:rPr>
          <w:rFonts w:eastAsia="Times New Roman" w:cs="Times New Roman"/>
          <w:color w:val="7030A0"/>
          <w:sz w:val="28"/>
          <w:szCs w:val="28"/>
          <w:lang w:eastAsia="ru-RU"/>
        </w:rPr>
        <w:t xml:space="preserve"> образовательные видеоролики для старшеклассников).</w:t>
      </w:r>
      <w:proofErr w:type="gramEnd"/>
    </w:p>
    <w:p w:rsidR="00C7432F" w:rsidRPr="006B437B" w:rsidRDefault="00C7432F" w:rsidP="00C7432F">
      <w:pPr>
        <w:shd w:val="clear" w:color="auto" w:fill="FFFFFF"/>
        <w:spacing w:before="240" w:after="0" w:line="240" w:lineRule="auto"/>
        <w:jc w:val="both"/>
        <w:rPr>
          <w:rFonts w:eastAsia="Times New Roman" w:cs="Times New Roman"/>
          <w:color w:val="7030A0"/>
          <w:sz w:val="28"/>
          <w:szCs w:val="28"/>
          <w:lang w:eastAsia="ru-RU"/>
        </w:rPr>
      </w:pPr>
      <w:r w:rsidRPr="00C7432F">
        <w:rPr>
          <w:rFonts w:eastAsia="Times New Roman" w:cs="Times New Roman"/>
          <w:color w:val="7030A0"/>
          <w:sz w:val="28"/>
          <w:szCs w:val="28"/>
          <w:lang w:eastAsia="ru-RU"/>
        </w:rPr>
        <w:t>В состав каждого комплекта входит семь видеороликов для детей, по одному</w:t>
      </w:r>
      <w:r w:rsidR="006B437B">
        <w:rPr>
          <w:rFonts w:eastAsia="Times New Roman" w:cs="Times New Roman"/>
          <w:color w:val="7030A0"/>
          <w:sz w:val="28"/>
          <w:szCs w:val="28"/>
          <w:lang w:eastAsia="ru-RU"/>
        </w:rPr>
        <w:t xml:space="preserve"> </w:t>
      </w:r>
      <w:r w:rsidRPr="00C7432F">
        <w:rPr>
          <w:rFonts w:eastAsia="Times New Roman" w:cs="Times New Roman"/>
          <w:color w:val="7030A0"/>
          <w:sz w:val="28"/>
          <w:szCs w:val="28"/>
          <w:lang w:eastAsia="ru-RU"/>
        </w:rPr>
        <w:t>видеоролику для педагогов и родителей, подготовленные с использованием</w:t>
      </w:r>
      <w:r w:rsidR="006B437B">
        <w:rPr>
          <w:rFonts w:eastAsia="Times New Roman" w:cs="Times New Roman"/>
          <w:color w:val="7030A0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C7432F">
        <w:rPr>
          <w:rFonts w:eastAsia="Times New Roman" w:cs="Times New Roman"/>
          <w:color w:val="7030A0"/>
          <w:sz w:val="28"/>
          <w:szCs w:val="28"/>
          <w:lang w:eastAsia="ru-RU"/>
        </w:rPr>
        <w:t xml:space="preserve">современных технологий и трендов графического оформления. Данные учебные материалы размещены в Федеральном каталоге интерактивных образовательных программ  </w:t>
      </w:r>
      <w:r w:rsidRPr="00C7432F">
        <w:rPr>
          <w:rFonts w:eastAsia="Times New Roman" w:cs="Times New Roman"/>
          <w:color w:val="0070C0"/>
          <w:sz w:val="28"/>
          <w:szCs w:val="28"/>
          <w:u w:val="single"/>
          <w:lang w:val="en-US" w:eastAsia="ru-RU"/>
        </w:rPr>
        <w:t>www</w:t>
      </w:r>
      <w:r w:rsidRPr="00C7432F">
        <w:rPr>
          <w:rFonts w:eastAsia="Times New Roman" w:cs="Times New Roman"/>
          <w:color w:val="0070C0"/>
          <w:sz w:val="28"/>
          <w:szCs w:val="28"/>
          <w:u w:val="single"/>
          <w:lang w:eastAsia="ru-RU"/>
        </w:rPr>
        <w:t>.</w:t>
      </w:r>
      <w:proofErr w:type="spellStart"/>
      <w:r w:rsidRPr="00C7432F">
        <w:rPr>
          <w:rFonts w:eastAsia="Times New Roman" w:cs="Times New Roman"/>
          <w:color w:val="0070C0"/>
          <w:sz w:val="28"/>
          <w:szCs w:val="28"/>
          <w:u w:val="single"/>
          <w:lang w:val="en-US" w:eastAsia="ru-RU"/>
        </w:rPr>
        <w:t>bdd</w:t>
      </w:r>
      <w:proofErr w:type="spellEnd"/>
      <w:r w:rsidRPr="00C7432F">
        <w:rPr>
          <w:rFonts w:eastAsia="Times New Roman" w:cs="Times New Roman"/>
          <w:color w:val="0070C0"/>
          <w:sz w:val="28"/>
          <w:szCs w:val="28"/>
          <w:u w:val="single"/>
          <w:lang w:eastAsia="ru-RU"/>
        </w:rPr>
        <w:t>-</w:t>
      </w:r>
      <w:proofErr w:type="spellStart"/>
      <w:r w:rsidRPr="00C7432F">
        <w:rPr>
          <w:rFonts w:eastAsia="Times New Roman" w:cs="Times New Roman"/>
          <w:color w:val="0070C0"/>
          <w:sz w:val="28"/>
          <w:szCs w:val="28"/>
          <w:u w:val="single"/>
          <w:lang w:val="en-US" w:eastAsia="ru-RU"/>
        </w:rPr>
        <w:t>eor</w:t>
      </w:r>
      <w:proofErr w:type="spellEnd"/>
      <w:r w:rsidRPr="00C7432F">
        <w:rPr>
          <w:rFonts w:eastAsia="Times New Roman" w:cs="Times New Roman"/>
          <w:color w:val="0070C0"/>
          <w:sz w:val="28"/>
          <w:szCs w:val="28"/>
          <w:u w:val="single"/>
          <w:lang w:eastAsia="ru-RU"/>
        </w:rPr>
        <w:t>.</w:t>
      </w:r>
      <w:proofErr w:type="spellStart"/>
      <w:r w:rsidRPr="00C7432F">
        <w:rPr>
          <w:rFonts w:eastAsia="Times New Roman" w:cs="Times New Roman"/>
          <w:color w:val="0070C0"/>
          <w:sz w:val="28"/>
          <w:szCs w:val="28"/>
          <w:u w:val="single"/>
          <w:lang w:val="en-US" w:eastAsia="ru-RU"/>
        </w:rPr>
        <w:t>edu</w:t>
      </w:r>
      <w:proofErr w:type="spellEnd"/>
      <w:r w:rsidRPr="00C7432F">
        <w:rPr>
          <w:rFonts w:eastAsia="Times New Roman" w:cs="Times New Roman"/>
          <w:color w:val="0070C0"/>
          <w:sz w:val="28"/>
          <w:szCs w:val="28"/>
          <w:u w:val="single"/>
          <w:lang w:eastAsia="ru-RU"/>
        </w:rPr>
        <w:t>.</w:t>
      </w:r>
      <w:proofErr w:type="spellStart"/>
      <w:r w:rsidRPr="00C7432F">
        <w:rPr>
          <w:rFonts w:eastAsia="Times New Roman" w:cs="Times New Roman"/>
          <w:color w:val="0070C0"/>
          <w:sz w:val="28"/>
          <w:szCs w:val="28"/>
          <w:u w:val="single"/>
          <w:lang w:val="en-US" w:eastAsia="ru-RU"/>
        </w:rPr>
        <w:t>ru</w:t>
      </w:r>
      <w:proofErr w:type="spellEnd"/>
      <w:r w:rsidRPr="00C7432F">
        <w:rPr>
          <w:rFonts w:eastAsia="Times New Roman" w:cs="Times New Roman"/>
          <w:color w:val="0070C0"/>
          <w:sz w:val="28"/>
          <w:szCs w:val="28"/>
          <w:lang w:eastAsia="ru-RU"/>
        </w:rPr>
        <w:t xml:space="preserve"> </w:t>
      </w:r>
    </w:p>
    <w:p w:rsidR="00C7432F" w:rsidRPr="006B437B" w:rsidRDefault="00C7432F" w:rsidP="00C7432F">
      <w:pPr>
        <w:shd w:val="clear" w:color="auto" w:fill="FFFFFF"/>
        <w:spacing w:before="240" w:after="0" w:line="240" w:lineRule="auto"/>
        <w:jc w:val="both"/>
        <w:rPr>
          <w:rFonts w:eastAsia="Times New Roman" w:cs="Times New Roman"/>
          <w:color w:val="7030A0"/>
          <w:sz w:val="28"/>
          <w:szCs w:val="28"/>
          <w:lang w:eastAsia="ru-RU"/>
        </w:rPr>
      </w:pPr>
      <w:r w:rsidRPr="00C7432F">
        <w:rPr>
          <w:rFonts w:eastAsia="Times New Roman" w:cs="Times New Roman"/>
          <w:color w:val="7030A0"/>
          <w:sz w:val="28"/>
          <w:szCs w:val="28"/>
          <w:lang w:eastAsia="ru-RU"/>
        </w:rPr>
        <w:t xml:space="preserve"> Департамент рекомендует использовать вышеназванные учебные материалы в практической деятельности по обучению несовершеннолетних безопасному поведению на проезжей части.</w:t>
      </w:r>
    </w:p>
    <w:p w:rsidR="00C7432F" w:rsidRPr="00C7432F" w:rsidRDefault="00C7432F" w:rsidP="00C7432F">
      <w:pPr>
        <w:shd w:val="clear" w:color="auto" w:fill="FFFFFF"/>
        <w:spacing w:before="240" w:after="0" w:line="240" w:lineRule="auto"/>
        <w:jc w:val="both"/>
        <w:rPr>
          <w:rFonts w:eastAsia="Times New Roman" w:cs="Times New Roman"/>
          <w:color w:val="7030A0"/>
          <w:sz w:val="32"/>
          <w:szCs w:val="32"/>
          <w:lang w:val="en-US" w:eastAsia="ru-RU"/>
        </w:rPr>
      </w:pPr>
      <w:r>
        <w:rPr>
          <w:noProof/>
          <w:lang w:eastAsia="ru-RU"/>
        </w:rPr>
        <w:drawing>
          <wp:inline distT="0" distB="0" distL="0" distR="0" wp14:anchorId="71E8C904" wp14:editId="211AA453">
            <wp:extent cx="5940425" cy="3599333"/>
            <wp:effectExtent l="0" t="0" r="3175" b="1270"/>
            <wp:docPr id="1" name="Рисунок 1" descr="http://www.bdd-eor.edu.ru/img/index-header__m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dd-eor.edu.ru/img/index-header__map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99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432F" w:rsidRPr="00C7432F" w:rsidRDefault="00C7432F" w:rsidP="00C7432F">
      <w:pPr>
        <w:shd w:val="clear" w:color="auto" w:fill="FFFFFF"/>
        <w:spacing w:before="240" w:after="0" w:line="240" w:lineRule="auto"/>
        <w:jc w:val="both"/>
        <w:rPr>
          <w:rFonts w:eastAsia="Times New Roman" w:cs="Times New Roman"/>
          <w:color w:val="7030A0"/>
          <w:sz w:val="32"/>
          <w:szCs w:val="32"/>
          <w:lang w:val="en-US" w:eastAsia="ru-RU"/>
        </w:rPr>
      </w:pPr>
    </w:p>
    <w:p w:rsidR="00BB49FE" w:rsidRPr="00BB49FE" w:rsidRDefault="00C7432F" w:rsidP="00BB49FE">
      <w:pPr>
        <w:shd w:val="clear" w:color="auto" w:fill="E7FFC6"/>
        <w:spacing w:after="0" w:line="240" w:lineRule="auto"/>
        <w:textAlignment w:val="top"/>
        <w:outlineLvl w:val="0"/>
        <w:rPr>
          <w:rFonts w:ascii="Arial" w:eastAsia="Times New Roman" w:hAnsi="Arial" w:cs="Arial"/>
          <w:b/>
          <w:bCs/>
          <w:color w:val="12275A"/>
          <w:kern w:val="36"/>
          <w:sz w:val="36"/>
          <w:szCs w:val="36"/>
          <w:lang w:eastAsia="ru-RU"/>
        </w:rPr>
      </w:pPr>
      <w:r w:rsidRPr="00C7432F">
        <w:rPr>
          <w:rFonts w:ascii="Arial" w:eastAsia="Times New Roman" w:hAnsi="Arial" w:cs="Arial"/>
          <w:b/>
          <w:bCs/>
          <w:color w:val="12275A"/>
          <w:kern w:val="36"/>
          <w:sz w:val="36"/>
          <w:szCs w:val="36"/>
          <w:lang w:eastAsia="ru-RU"/>
        </w:rPr>
        <w:t>ФЕДЕРАЛЬНЫЙ КАТАЛОГ</w:t>
      </w:r>
      <w:r w:rsidR="00BB49FE" w:rsidRPr="00BB49FE">
        <w:rPr>
          <w:rFonts w:ascii="Arial" w:eastAsia="Times New Roman" w:hAnsi="Arial" w:cs="Arial"/>
          <w:b/>
          <w:bCs/>
          <w:color w:val="12275A"/>
          <w:kern w:val="36"/>
          <w:sz w:val="36"/>
          <w:szCs w:val="36"/>
          <w:lang w:eastAsia="ru-RU"/>
        </w:rPr>
        <w:t xml:space="preserve">  </w:t>
      </w:r>
    </w:p>
    <w:p w:rsidR="00C7432F" w:rsidRPr="00C7432F" w:rsidRDefault="00C7432F" w:rsidP="00BB49FE">
      <w:pPr>
        <w:shd w:val="clear" w:color="auto" w:fill="E7FFC6"/>
        <w:spacing w:after="0" w:line="240" w:lineRule="auto"/>
        <w:textAlignment w:val="top"/>
        <w:outlineLvl w:val="0"/>
        <w:rPr>
          <w:rFonts w:ascii="Arial" w:eastAsia="Times New Roman" w:hAnsi="Arial" w:cs="Arial"/>
          <w:b/>
          <w:bCs/>
          <w:color w:val="12275A"/>
          <w:kern w:val="36"/>
          <w:sz w:val="71"/>
          <w:szCs w:val="71"/>
          <w:lang w:eastAsia="ru-RU"/>
        </w:rPr>
      </w:pPr>
      <w:r w:rsidRPr="00C7432F">
        <w:rPr>
          <w:rFonts w:ascii="Arial" w:eastAsia="Times New Roman" w:hAnsi="Arial" w:cs="Arial"/>
          <w:b/>
          <w:bCs/>
          <w:color w:val="2E5BC9"/>
          <w:kern w:val="36"/>
          <w:sz w:val="35"/>
          <w:szCs w:val="35"/>
          <w:lang w:eastAsia="ru-RU"/>
        </w:rPr>
        <w:t>ИНТЕРАКТИВНЫХ ОБРАЗОВАТЕЛЬНЫХ ПРОГРАММ</w:t>
      </w:r>
    </w:p>
    <w:p w:rsidR="00C7432F" w:rsidRPr="00C7432F" w:rsidRDefault="00C7432F" w:rsidP="00C7432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7432F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C7432F" w:rsidRPr="00C7432F" w:rsidRDefault="00C7432F" w:rsidP="00C7432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7432F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B04D36" w:rsidRPr="00C7432F" w:rsidRDefault="00B04D36" w:rsidP="00C7432F">
      <w:pPr>
        <w:jc w:val="both"/>
        <w:rPr>
          <w:color w:val="7030A0"/>
          <w:sz w:val="32"/>
          <w:szCs w:val="32"/>
        </w:rPr>
      </w:pPr>
    </w:p>
    <w:sectPr w:rsidR="00B04D36" w:rsidRPr="00C7432F" w:rsidSect="00BB49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32F"/>
    <w:rsid w:val="0025473D"/>
    <w:rsid w:val="006B437B"/>
    <w:rsid w:val="00B04D36"/>
    <w:rsid w:val="00BB49FE"/>
    <w:rsid w:val="00C74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4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43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4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43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2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8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22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12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122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441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470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02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868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672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57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05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536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5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115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44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93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308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477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464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150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550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90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879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118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275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945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2020-04-29T12:41:00Z</dcterms:created>
  <dcterms:modified xsi:type="dcterms:W3CDTF">2020-04-29T12:56:00Z</dcterms:modified>
</cp:coreProperties>
</file>